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1" w:rsidRPr="00B71216" w:rsidRDefault="00884751" w:rsidP="00004CD5">
      <w:pPr>
        <w:suppressLineNumbers/>
        <w:spacing w:line="360" w:lineRule="auto"/>
        <w:jc w:val="both"/>
        <w:rPr>
          <w:rFonts w:cs="Times New Roman"/>
          <w:b/>
          <w:sz w:val="22"/>
          <w:szCs w:val="22"/>
          <w:lang w:val="en-GB"/>
        </w:rPr>
      </w:pPr>
      <w:r w:rsidRPr="00B71216">
        <w:rPr>
          <w:rFonts w:cs="Times New Roman"/>
          <w:b/>
          <w:sz w:val="22"/>
          <w:szCs w:val="22"/>
          <w:lang w:val="en-GB"/>
        </w:rPr>
        <w:t>FACULTAD DE INGENIERIA</w:t>
      </w:r>
    </w:p>
    <w:p w:rsidR="00884751" w:rsidRPr="009A3FD9" w:rsidRDefault="00884751" w:rsidP="00004CD5">
      <w:pPr>
        <w:suppressLineNumbers/>
        <w:spacing w:line="360" w:lineRule="auto"/>
        <w:jc w:val="both"/>
        <w:rPr>
          <w:rFonts w:cs="Times New Roman"/>
          <w:b/>
          <w:sz w:val="32"/>
          <w:szCs w:val="32"/>
          <w:lang w:val="en-GB"/>
        </w:rPr>
      </w:pPr>
      <w:r w:rsidRPr="00B71216">
        <w:rPr>
          <w:rFonts w:cs="Times New Roman"/>
          <w:b/>
          <w:sz w:val="22"/>
          <w:szCs w:val="22"/>
          <w:lang w:val="en-GB"/>
        </w:rPr>
        <w:t>NAME:</w:t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22"/>
          <w:szCs w:val="22"/>
          <w:lang w:val="en-GB"/>
        </w:rPr>
        <w:tab/>
      </w:r>
      <w:r w:rsidR="009A3FD9">
        <w:rPr>
          <w:rFonts w:cs="Times New Roman"/>
          <w:b/>
          <w:sz w:val="32"/>
          <w:szCs w:val="32"/>
          <w:lang w:val="en-GB"/>
        </w:rPr>
        <w:t>3</w:t>
      </w:r>
    </w:p>
    <w:p w:rsidR="00884751" w:rsidRPr="00B71216" w:rsidRDefault="00884751" w:rsidP="00004CD5">
      <w:pPr>
        <w:suppressLineNumbers/>
        <w:spacing w:line="360" w:lineRule="auto"/>
        <w:jc w:val="both"/>
        <w:rPr>
          <w:rFonts w:cs="Times New Roman"/>
          <w:b/>
          <w:sz w:val="22"/>
          <w:szCs w:val="22"/>
          <w:lang w:val="en-GB"/>
        </w:rPr>
      </w:pPr>
      <w:r w:rsidRPr="00B71216">
        <w:rPr>
          <w:rFonts w:cs="Times New Roman"/>
          <w:b/>
          <w:sz w:val="22"/>
          <w:szCs w:val="22"/>
          <w:lang w:val="en-GB"/>
        </w:rPr>
        <w:t xml:space="preserve">DATE: </w:t>
      </w:r>
    </w:p>
    <w:p w:rsidR="00884751" w:rsidRPr="00B71216" w:rsidRDefault="00884751" w:rsidP="00004CD5">
      <w:pPr>
        <w:suppressLineNumbers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84751" w:rsidRPr="00B71216" w:rsidRDefault="00884751" w:rsidP="00004CD5">
      <w:pPr>
        <w:suppressLineNumbers/>
        <w:spacing w:after="120"/>
        <w:jc w:val="center"/>
        <w:rPr>
          <w:rFonts w:cs="Times New Roman"/>
          <w:b/>
        </w:rPr>
      </w:pPr>
      <w:r w:rsidRPr="00B71216">
        <w:rPr>
          <w:rFonts w:cs="Times New Roman"/>
          <w:b/>
        </w:rPr>
        <w:t xml:space="preserve">A Reading Comprehension </w:t>
      </w:r>
      <w:r w:rsidR="00552866">
        <w:rPr>
          <w:rFonts w:cs="Times New Roman"/>
          <w:b/>
        </w:rPr>
        <w:t xml:space="preserve">Practice </w:t>
      </w:r>
      <w:r w:rsidRPr="00B71216">
        <w:rPr>
          <w:rFonts w:cs="Times New Roman"/>
          <w:b/>
        </w:rPr>
        <w:t xml:space="preserve">Exam </w:t>
      </w:r>
    </w:p>
    <w:p w:rsidR="008C0A13" w:rsidRPr="00B71216" w:rsidRDefault="008C0A13" w:rsidP="00004CD5">
      <w:pPr>
        <w:suppressLineNumbers/>
        <w:shd w:val="clear" w:color="auto" w:fill="FFFFFF"/>
        <w:jc w:val="center"/>
        <w:outlineLvl w:val="0"/>
        <w:rPr>
          <w:rFonts w:cs="Times New Roman"/>
          <w:b/>
          <w:color w:val="121212"/>
          <w:kern w:val="36"/>
          <w:lang w:eastAsia="es-ES"/>
        </w:rPr>
      </w:pPr>
      <w:r w:rsidRPr="00B71216">
        <w:rPr>
          <w:rFonts w:cs="Times New Roman"/>
          <w:b/>
          <w:color w:val="121212"/>
          <w:kern w:val="36"/>
          <w:lang w:eastAsia="es-ES"/>
        </w:rPr>
        <w:t>More than 100 cities now mostly powered by renewable energy</w:t>
      </w:r>
    </w:p>
    <w:p w:rsidR="008C0A13" w:rsidRPr="00B71216" w:rsidRDefault="008C0A13" w:rsidP="00004CD5">
      <w:pPr>
        <w:pStyle w:val="Sinespaciado"/>
        <w:suppressLineNumbers/>
        <w:jc w:val="both"/>
        <w:rPr>
          <w:rFonts w:cs="Times New Roman"/>
          <w:lang w:val="en-US" w:eastAsia="es-ES"/>
        </w:rPr>
      </w:pPr>
    </w:p>
    <w:p w:rsidR="00884751" w:rsidRPr="00B71216" w:rsidRDefault="00884751" w:rsidP="00004CD5">
      <w:pPr>
        <w:suppressLineNumbers/>
        <w:spacing w:before="120" w:after="120" w:line="360" w:lineRule="auto"/>
        <w:rPr>
          <w:rFonts w:cs="Times New Roman"/>
          <w:b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Circle the best option to complete each exercise in sections 1 – 5</w:t>
      </w:r>
      <w:r w:rsidRPr="00B71216">
        <w:rPr>
          <w:rFonts w:cs="Times New Roman"/>
          <w:sz w:val="22"/>
          <w:szCs w:val="22"/>
        </w:rPr>
        <w:tab/>
      </w:r>
      <w:r w:rsidRPr="00B71216">
        <w:rPr>
          <w:rFonts w:cs="Times New Roman"/>
          <w:b/>
          <w:sz w:val="22"/>
          <w:szCs w:val="22"/>
        </w:rPr>
        <w:tab/>
      </w:r>
    </w:p>
    <w:tbl>
      <w:tblPr>
        <w:tblpPr w:leftFromText="141" w:rightFromText="141" w:vertAnchor="text" w:tblpX="-60" w:tblpY="1"/>
        <w:tblOverlap w:val="never"/>
        <w:tblW w:w="10598" w:type="dxa"/>
        <w:tblBorders>
          <w:bottom w:val="single" w:sz="4" w:space="0" w:color="auto"/>
        </w:tblBorders>
        <w:tblLayout w:type="fixed"/>
        <w:tblLook w:val="0000"/>
      </w:tblPr>
      <w:tblGrid>
        <w:gridCol w:w="8330"/>
        <w:gridCol w:w="2268"/>
      </w:tblGrid>
      <w:tr w:rsidR="00884751" w:rsidRPr="00B71216" w:rsidTr="00D7421B">
        <w:trPr>
          <w:trHeight w:val="1833"/>
        </w:trPr>
        <w:tc>
          <w:tcPr>
            <w:tcW w:w="8330" w:type="dxa"/>
          </w:tcPr>
          <w:p w:rsidR="00884751" w:rsidRPr="00B71216" w:rsidRDefault="00884751" w:rsidP="00D7421B">
            <w:pPr>
              <w:pStyle w:val="Prrafodelista"/>
              <w:numPr>
                <w:ilvl w:val="0"/>
                <w:numId w:val="9"/>
              </w:numPr>
              <w:tabs>
                <w:tab w:val="left" w:pos="1080"/>
              </w:tabs>
              <w:snapToGrid w:val="0"/>
              <w:ind w:firstLine="0"/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b/>
                <w:sz w:val="22"/>
                <w:szCs w:val="22"/>
              </w:rPr>
              <w:t>Predicting (5)</w:t>
            </w:r>
            <w:r w:rsidRPr="00B71216">
              <w:rPr>
                <w:rFonts w:cs="Times New Roman"/>
                <w:sz w:val="22"/>
                <w:szCs w:val="22"/>
                <w:lang w:eastAsia="es-AR"/>
              </w:rPr>
              <w:t xml:space="preserve"> </w:t>
            </w:r>
          </w:p>
          <w:p w:rsidR="00884751" w:rsidRPr="00B71216" w:rsidRDefault="00884751" w:rsidP="00D7421B">
            <w:pPr>
              <w:pStyle w:val="Prrafodelista"/>
              <w:tabs>
                <w:tab w:val="left" w:pos="1080"/>
              </w:tabs>
              <w:snapToGrid w:val="0"/>
              <w:ind w:left="357"/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sz w:val="22"/>
                <w:szCs w:val="22"/>
              </w:rPr>
              <w:t xml:space="preserve">According to the cues provided, what is the text about? </w:t>
            </w:r>
          </w:p>
          <w:p w:rsidR="00836357" w:rsidRPr="00B71216" w:rsidRDefault="005C40A1" w:rsidP="00D7421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sz w:val="22"/>
                <w:szCs w:val="22"/>
              </w:rPr>
              <w:t>In 2015 most cities got their electricity supply from renewable sources.</w:t>
            </w:r>
          </w:p>
          <w:p w:rsidR="00836357" w:rsidRPr="00B71216" w:rsidRDefault="002A4274" w:rsidP="00D7421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sz w:val="22"/>
                <w:szCs w:val="22"/>
              </w:rPr>
              <w:t>In 2017 there was a r</w:t>
            </w:r>
            <w:r w:rsidR="005C40A1" w:rsidRPr="00B71216">
              <w:rPr>
                <w:rFonts w:cs="Times New Roman"/>
                <w:sz w:val="22"/>
                <w:szCs w:val="22"/>
              </w:rPr>
              <w:t>esearch carried out by</w:t>
            </w:r>
            <w:r w:rsidR="00F86B58" w:rsidRPr="00B71216">
              <w:rPr>
                <w:rFonts w:cs="Times New Roman"/>
                <w:sz w:val="22"/>
                <w:szCs w:val="22"/>
              </w:rPr>
              <w:t xml:space="preserve"> the</w:t>
            </w:r>
            <w:r w:rsidR="005C40A1" w:rsidRPr="00B71216">
              <w:rPr>
                <w:rFonts w:cs="Times New Roman"/>
                <w:sz w:val="22"/>
                <w:szCs w:val="22"/>
              </w:rPr>
              <w:t xml:space="preserve"> Carbon Disclosure Project.</w:t>
            </w:r>
          </w:p>
          <w:p w:rsidR="00836357" w:rsidRPr="00B71216" w:rsidRDefault="002A4274" w:rsidP="00D7421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sz w:val="22"/>
                <w:szCs w:val="22"/>
              </w:rPr>
              <w:t>The</w:t>
            </w:r>
            <w:r w:rsidR="002F4844" w:rsidRPr="00B71216">
              <w:rPr>
                <w:rFonts w:cs="Times New Roman"/>
                <w:sz w:val="22"/>
                <w:szCs w:val="22"/>
              </w:rPr>
              <w:t>re has been a</w:t>
            </w:r>
            <w:r w:rsidRPr="00B71216">
              <w:rPr>
                <w:rFonts w:cs="Times New Roman"/>
                <w:sz w:val="22"/>
                <w:szCs w:val="22"/>
              </w:rPr>
              <w:t xml:space="preserve"> global shift</w:t>
            </w:r>
            <w:r w:rsidR="00F86B58" w:rsidRPr="00B71216">
              <w:rPr>
                <w:rFonts w:cs="Times New Roman"/>
                <w:sz w:val="22"/>
                <w:szCs w:val="22"/>
              </w:rPr>
              <w:t xml:space="preserve"> </w:t>
            </w:r>
            <w:r w:rsidR="006F2212" w:rsidRPr="00B71216">
              <w:rPr>
                <w:rFonts w:cs="Times New Roman"/>
                <w:sz w:val="22"/>
                <w:szCs w:val="22"/>
              </w:rPr>
              <w:t>from fossil fuels to renewable sources</w:t>
            </w:r>
            <w:r w:rsidR="00F86B58" w:rsidRPr="00B71216">
              <w:rPr>
                <w:rFonts w:cs="Times New Roman"/>
                <w:sz w:val="22"/>
                <w:szCs w:val="22"/>
              </w:rPr>
              <w:t>.</w:t>
            </w:r>
          </w:p>
          <w:p w:rsidR="00884751" w:rsidRPr="00B71216" w:rsidRDefault="002A4274" w:rsidP="00D7421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 w:rsidRPr="00B71216">
              <w:rPr>
                <w:rFonts w:cs="Times New Roman"/>
                <w:sz w:val="22"/>
                <w:szCs w:val="22"/>
              </w:rPr>
              <w:t xml:space="preserve">Latin America has </w:t>
            </w:r>
            <w:r w:rsidR="005C40A1" w:rsidRPr="00B71216">
              <w:rPr>
                <w:rFonts w:cs="Times New Roman"/>
                <w:sz w:val="22"/>
                <w:szCs w:val="22"/>
              </w:rPr>
              <w:t>encouraged renewable energy projects.</w:t>
            </w:r>
          </w:p>
          <w:p w:rsidR="00836357" w:rsidRPr="00B71216" w:rsidRDefault="00836357" w:rsidP="00836357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258BF" w:rsidRPr="00B71216" w:rsidRDefault="00B32F7A" w:rsidP="00B32F7A">
            <w:pPr>
              <w:jc w:val="center"/>
              <w:rPr>
                <w:rFonts w:cs="Times New Roman"/>
                <w:sz w:val="16"/>
                <w:szCs w:val="16"/>
                <w:lang w:eastAsia="es-ES"/>
              </w:rPr>
            </w:pPr>
            <w:r w:rsidRPr="00B71216">
              <w:rPr>
                <w:rFonts w:eastAsia="Calibri" w:cs="Times New Roman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108585</wp:posOffset>
                  </wp:positionV>
                  <wp:extent cx="888365" cy="718820"/>
                  <wp:effectExtent l="0" t="0" r="6985" b="5080"/>
                  <wp:wrapThrough wrapText="bothSides">
                    <wp:wrapPolygon edited="0">
                      <wp:start x="0" y="0"/>
                      <wp:lineTo x="0" y="21180"/>
                      <wp:lineTo x="21307" y="21180"/>
                      <wp:lineTo x="21307" y="0"/>
                      <wp:lineTo x="0" y="0"/>
                    </wp:wrapPolygon>
                  </wp:wrapThrough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`s renewable citi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2F7A" w:rsidRPr="00B71216" w:rsidRDefault="00B32F7A" w:rsidP="001463B0">
            <w:pPr>
              <w:suppressAutoHyphens w:val="0"/>
              <w:jc w:val="right"/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  <w:p w:rsidR="00B32F7A" w:rsidRPr="00B71216" w:rsidRDefault="00B32F7A" w:rsidP="001463B0">
            <w:pPr>
              <w:suppressAutoHyphens w:val="0"/>
              <w:jc w:val="right"/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  <w:p w:rsidR="00B32F7A" w:rsidRPr="00B71216" w:rsidRDefault="00B32F7A" w:rsidP="001463B0">
            <w:pPr>
              <w:suppressAutoHyphens w:val="0"/>
              <w:jc w:val="right"/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  <w:p w:rsidR="00B32F7A" w:rsidRPr="00B71216" w:rsidRDefault="00B32F7A" w:rsidP="001463B0">
            <w:pPr>
              <w:suppressAutoHyphens w:val="0"/>
              <w:jc w:val="right"/>
              <w:rPr>
                <w:rFonts w:eastAsia="Calibri" w:cs="Times New Roman"/>
                <w:sz w:val="18"/>
                <w:szCs w:val="18"/>
                <w:lang w:eastAsia="es-ES"/>
              </w:rPr>
            </w:pPr>
          </w:p>
          <w:p w:rsidR="001463B0" w:rsidRPr="00B71216" w:rsidRDefault="001463B0" w:rsidP="001463B0">
            <w:pPr>
              <w:suppressAutoHyphens w:val="0"/>
              <w:jc w:val="right"/>
              <w:rPr>
                <w:rFonts w:eastAsia="Calibri" w:cs="Times New Roman"/>
                <w:sz w:val="18"/>
                <w:szCs w:val="18"/>
                <w:lang w:eastAsia="es-ES"/>
              </w:rPr>
            </w:pPr>
            <w:r w:rsidRPr="00B71216">
              <w:rPr>
                <w:rFonts w:eastAsia="Calibri" w:cs="Times New Roman"/>
                <w:sz w:val="18"/>
                <w:szCs w:val="18"/>
                <w:lang w:eastAsia="es-ES"/>
              </w:rPr>
              <w:t>February 2018</w:t>
            </w:r>
          </w:p>
          <w:p w:rsidR="00884751" w:rsidRPr="00B71216" w:rsidRDefault="00884751" w:rsidP="00D7421B">
            <w:pPr>
              <w:jc w:val="right"/>
              <w:rPr>
                <w:rFonts w:cs="Times New Roman"/>
                <w:sz w:val="16"/>
                <w:szCs w:val="16"/>
                <w:lang w:eastAsia="es-ES"/>
              </w:rPr>
            </w:pPr>
          </w:p>
        </w:tc>
      </w:tr>
    </w:tbl>
    <w:p w:rsidR="00210915" w:rsidRPr="00B71216" w:rsidRDefault="00210915" w:rsidP="008C0A13">
      <w:pPr>
        <w:pStyle w:val="Sinespaciado"/>
        <w:jc w:val="both"/>
        <w:rPr>
          <w:rFonts w:cs="Times New Roman"/>
          <w:sz w:val="22"/>
          <w:szCs w:val="22"/>
          <w:lang w:val="en-US" w:eastAsia="es-ES"/>
        </w:rPr>
        <w:sectPr w:rsidR="00210915" w:rsidRPr="00B71216" w:rsidSect="00836357">
          <w:headerReference w:type="default" r:id="rId8"/>
          <w:footnotePr>
            <w:pos w:val="beneathText"/>
          </w:footnotePr>
          <w:type w:val="nextColumn"/>
          <w:pgSz w:w="11905" w:h="16837" w:code="9"/>
          <w:pgMar w:top="720" w:right="720" w:bottom="720" w:left="720" w:header="709" w:footer="720" w:gutter="0"/>
          <w:cols w:space="720"/>
          <w:docGrid w:linePitch="360"/>
        </w:sectPr>
      </w:pPr>
    </w:p>
    <w:p w:rsidR="008C0A13" w:rsidRPr="00B71216" w:rsidRDefault="008C0A13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 w:eastAsia="es-ES"/>
        </w:rPr>
      </w:pPr>
      <w:r w:rsidRPr="00B71216">
        <w:rPr>
          <w:rFonts w:cs="Times New Roman"/>
          <w:sz w:val="22"/>
          <w:szCs w:val="22"/>
          <w:lang w:val="en-US" w:eastAsia="es-ES"/>
        </w:rPr>
        <w:t>The number of cities getting at least 70</w:t>
      </w:r>
      <w:r w:rsidR="00D310A6" w:rsidRPr="00B71216">
        <w:rPr>
          <w:rFonts w:cs="Times New Roman"/>
          <w:sz w:val="22"/>
          <w:szCs w:val="22"/>
          <w:lang w:val="en-US" w:eastAsia="es-ES"/>
        </w:rPr>
        <w:t xml:space="preserve"> percent </w:t>
      </w:r>
      <w:r w:rsidRPr="00B71216">
        <w:rPr>
          <w:rFonts w:cs="Times New Roman"/>
          <w:sz w:val="22"/>
          <w:szCs w:val="22"/>
          <w:lang w:val="en-US" w:eastAsia="es-ES"/>
        </w:rPr>
        <w:t>of their total electricity supply from renewable energy has more than doubled since 2015.</w:t>
      </w:r>
      <w:r w:rsidR="00D310A6" w:rsidRPr="00B71216">
        <w:rPr>
          <w:rFonts w:cs="Times New Roman"/>
          <w:sz w:val="22"/>
          <w:szCs w:val="22"/>
          <w:lang w:val="en-US" w:eastAsia="es-ES"/>
        </w:rPr>
        <w:t xml:space="preserve"> In 2015, only 40 cities used more than 70 percent </w:t>
      </w:r>
      <w:r w:rsidR="008C584A" w:rsidRPr="00B71216">
        <w:rPr>
          <w:rFonts w:cs="Times New Roman"/>
          <w:sz w:val="22"/>
          <w:szCs w:val="22"/>
          <w:lang w:val="en-US" w:eastAsia="es-ES"/>
        </w:rPr>
        <w:t>clean energy. These</w:t>
      </w:r>
      <w:r w:rsidR="00EF21D9" w:rsidRPr="00B71216">
        <w:rPr>
          <w:rFonts w:cs="Times New Roman"/>
          <w:sz w:val="22"/>
          <w:szCs w:val="22"/>
          <w:lang w:val="en-US" w:eastAsia="es-ES"/>
        </w:rPr>
        <w:t xml:space="preserve"> figures show that </w:t>
      </w:r>
      <w:r w:rsidRPr="00B71216">
        <w:rPr>
          <w:rFonts w:cs="Times New Roman"/>
          <w:sz w:val="22"/>
          <w:szCs w:val="22"/>
          <w:lang w:val="en-US" w:eastAsia="es-ES"/>
        </w:rPr>
        <w:t>the impetus is increasing for cities around the world to switch from fo</w:t>
      </w:r>
      <w:r w:rsidR="00EF21D9" w:rsidRPr="00B71216">
        <w:rPr>
          <w:rFonts w:cs="Times New Roman"/>
          <w:sz w:val="22"/>
          <w:szCs w:val="22"/>
          <w:lang w:val="en-US" w:eastAsia="es-ES"/>
        </w:rPr>
        <w:t>ssil fuels to renewable sources, leading to a more sustainable future.</w:t>
      </w:r>
    </w:p>
    <w:p w:rsidR="008C0A13" w:rsidRPr="00B71216" w:rsidRDefault="008C0A13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 w:eastAsia="es-ES"/>
        </w:rPr>
      </w:pPr>
      <w:r w:rsidRPr="00B71216">
        <w:rPr>
          <w:rFonts w:cs="Times New Roman"/>
          <w:sz w:val="22"/>
          <w:szCs w:val="22"/>
          <w:lang w:val="en-US" w:eastAsia="es-ES"/>
        </w:rPr>
        <w:t>Data published by the no</w:t>
      </w:r>
      <w:r w:rsidR="00F075CD" w:rsidRPr="00B71216">
        <w:rPr>
          <w:rFonts w:cs="Times New Roman"/>
          <w:sz w:val="22"/>
          <w:szCs w:val="22"/>
          <w:lang w:val="en-US" w:eastAsia="es-ES"/>
        </w:rPr>
        <w:t>n</w:t>
      </w:r>
      <w:r w:rsidRPr="00B71216">
        <w:rPr>
          <w:rFonts w:cs="Times New Roman"/>
          <w:sz w:val="22"/>
          <w:szCs w:val="22"/>
          <w:lang w:val="en-US" w:eastAsia="es-ES"/>
        </w:rPr>
        <w:t xml:space="preserve">profit environmental </w:t>
      </w:r>
      <w:r w:rsidR="00F075CD" w:rsidRPr="00B71216">
        <w:rPr>
          <w:rFonts w:cs="Times New Roman"/>
          <w:sz w:val="22"/>
          <w:szCs w:val="22"/>
          <w:lang w:val="en-US" w:eastAsia="es-ES"/>
        </w:rPr>
        <w:t>organization</w:t>
      </w:r>
      <w:r w:rsidRPr="00B71216">
        <w:rPr>
          <w:rFonts w:cs="Times New Roman"/>
          <w:sz w:val="22"/>
          <w:szCs w:val="22"/>
          <w:lang w:val="en-US" w:eastAsia="es-ES"/>
        </w:rPr>
        <w:t xml:space="preserve"> </w:t>
      </w:r>
      <w:r w:rsidR="00F075CD" w:rsidRPr="00B71216">
        <w:rPr>
          <w:rFonts w:cs="Times New Roman"/>
          <w:sz w:val="22"/>
          <w:szCs w:val="22"/>
          <w:lang w:val="en-US" w:eastAsia="es-ES"/>
        </w:rPr>
        <w:t>“</w:t>
      </w:r>
      <w:r w:rsidRPr="00B71216">
        <w:rPr>
          <w:rFonts w:cs="Times New Roman"/>
          <w:sz w:val="22"/>
          <w:szCs w:val="22"/>
          <w:lang w:val="en-US" w:eastAsia="es-ES"/>
        </w:rPr>
        <w:t>Carbon Disclosure Project</w:t>
      </w:r>
      <w:r w:rsidR="00F075CD" w:rsidRPr="00B71216">
        <w:rPr>
          <w:rFonts w:cs="Times New Roman"/>
          <w:sz w:val="22"/>
          <w:szCs w:val="22"/>
          <w:lang w:val="en-US" w:eastAsia="es-ES"/>
        </w:rPr>
        <w:t>”</w:t>
      </w:r>
      <w:r w:rsidRPr="00B71216">
        <w:rPr>
          <w:rFonts w:cs="Times New Roman"/>
          <w:sz w:val="22"/>
          <w:szCs w:val="22"/>
          <w:lang w:val="en-US" w:eastAsia="es-ES"/>
        </w:rPr>
        <w:t xml:space="preserve"> found that 101 of the more than 570 cities on its </w:t>
      </w:r>
      <w:r w:rsidR="00F075CD" w:rsidRPr="00B71216">
        <w:rPr>
          <w:rFonts w:cs="Times New Roman"/>
          <w:sz w:val="22"/>
          <w:szCs w:val="22"/>
          <w:lang w:val="en-US" w:eastAsia="es-ES"/>
        </w:rPr>
        <w:t>reports</w:t>
      </w:r>
      <w:r w:rsidRPr="00B71216">
        <w:rPr>
          <w:rFonts w:cs="Times New Roman"/>
          <w:sz w:val="22"/>
          <w:szCs w:val="22"/>
          <w:lang w:val="en-US" w:eastAsia="es-ES"/>
        </w:rPr>
        <w:t xml:space="preserve"> sourced at least 70</w:t>
      </w:r>
      <w:r w:rsidR="00D310A6" w:rsidRPr="00B71216">
        <w:rPr>
          <w:rFonts w:cs="Times New Roman"/>
          <w:sz w:val="22"/>
          <w:szCs w:val="22"/>
          <w:lang w:val="en-US" w:eastAsia="es-ES"/>
        </w:rPr>
        <w:t xml:space="preserve"> percent </w:t>
      </w:r>
      <w:r w:rsidRPr="00B71216">
        <w:rPr>
          <w:rFonts w:cs="Times New Roman"/>
          <w:sz w:val="22"/>
          <w:szCs w:val="22"/>
          <w:lang w:val="en-US" w:eastAsia="es-ES"/>
        </w:rPr>
        <w:t>of their electricity from renewable sources in 2017, compared to 42</w:t>
      </w:r>
      <w:r w:rsidR="00F075CD" w:rsidRPr="00B71216">
        <w:rPr>
          <w:rFonts w:cs="Times New Roman"/>
          <w:sz w:val="22"/>
          <w:szCs w:val="22"/>
          <w:lang w:val="en-US" w:eastAsia="es-ES"/>
        </w:rPr>
        <w:t xml:space="preserve"> </w:t>
      </w:r>
      <w:r w:rsidR="00D310A6" w:rsidRPr="00B71216">
        <w:rPr>
          <w:rFonts w:cs="Times New Roman"/>
          <w:sz w:val="22"/>
          <w:szCs w:val="22"/>
          <w:lang w:val="en-US" w:eastAsia="es-ES"/>
        </w:rPr>
        <w:t>percent</w:t>
      </w:r>
      <w:r w:rsidRPr="00B71216">
        <w:rPr>
          <w:rFonts w:cs="Times New Roman"/>
          <w:sz w:val="22"/>
          <w:szCs w:val="22"/>
          <w:lang w:val="en-US" w:eastAsia="es-ES"/>
        </w:rPr>
        <w:t xml:space="preserve"> in 2015. Nicolet</w:t>
      </w:r>
      <w:r w:rsidR="008F6A50" w:rsidRPr="00B71216">
        <w:rPr>
          <w:rFonts w:cs="Times New Roman"/>
          <w:sz w:val="22"/>
          <w:szCs w:val="22"/>
          <w:lang w:val="en-US" w:eastAsia="es-ES"/>
        </w:rPr>
        <w:t>te Bartlett, CDP’s director of Climate C</w:t>
      </w:r>
      <w:r w:rsidRPr="00B71216">
        <w:rPr>
          <w:rFonts w:cs="Times New Roman"/>
          <w:sz w:val="22"/>
          <w:szCs w:val="22"/>
          <w:lang w:val="en-US" w:eastAsia="es-ES"/>
        </w:rPr>
        <w:t>hange</w:t>
      </w:r>
      <w:r w:rsidR="008F6A50" w:rsidRPr="00B71216">
        <w:rPr>
          <w:rFonts w:cs="Times New Roman"/>
          <w:sz w:val="22"/>
          <w:szCs w:val="22"/>
          <w:lang w:val="en-US" w:eastAsia="es-ES"/>
        </w:rPr>
        <w:t xml:space="preserve"> program</w:t>
      </w:r>
      <w:r w:rsidR="0066684A" w:rsidRPr="00B71216">
        <w:rPr>
          <w:rFonts w:cs="Times New Roman"/>
          <w:sz w:val="22"/>
          <w:szCs w:val="22"/>
          <w:lang w:val="en-US" w:eastAsia="es-ES"/>
        </w:rPr>
        <w:t>me</w:t>
      </w:r>
      <w:r w:rsidRPr="00B71216">
        <w:rPr>
          <w:rFonts w:cs="Times New Roman"/>
          <w:sz w:val="22"/>
          <w:szCs w:val="22"/>
          <w:lang w:val="en-US" w:eastAsia="es-ES"/>
        </w:rPr>
        <w:t xml:space="preserve">, attributed the increase to both, more cities reporting to CDP as well as a global shift towards renewable energy. The data was a “comprehensive picture of what cities are doing with regards to renewable energy,” she </w:t>
      </w:r>
      <w:r w:rsidR="00455687" w:rsidRPr="00B71216">
        <w:rPr>
          <w:rFonts w:cs="Times New Roman"/>
          <w:sz w:val="22"/>
          <w:szCs w:val="22"/>
          <w:lang w:val="en-US" w:eastAsia="es-ES"/>
        </w:rPr>
        <w:t>explained</w:t>
      </w:r>
      <w:r w:rsidRPr="00B71216">
        <w:rPr>
          <w:rFonts w:cs="Times New Roman"/>
          <w:sz w:val="22"/>
          <w:szCs w:val="22"/>
          <w:lang w:val="en-US" w:eastAsia="es-ES"/>
        </w:rPr>
        <w:t xml:space="preserve"> to the </w:t>
      </w:r>
      <w:r w:rsidR="00455687" w:rsidRPr="00B71216">
        <w:rPr>
          <w:rFonts w:cs="Times New Roman"/>
          <w:sz w:val="22"/>
          <w:szCs w:val="22"/>
          <w:lang w:val="en-US" w:eastAsia="es-ES"/>
        </w:rPr>
        <w:t>Guardian Cities website.</w:t>
      </w:r>
    </w:p>
    <w:p w:rsidR="008C0A13" w:rsidRPr="00B71216" w:rsidRDefault="00DD158E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 w:eastAsia="es-ES"/>
        </w:rPr>
      </w:pPr>
      <w:r w:rsidRPr="00B71216">
        <w:rPr>
          <w:rFonts w:cs="Times New Roman"/>
          <w:sz w:val="22"/>
          <w:szCs w:val="22"/>
          <w:lang w:val="en-US" w:eastAsia="es-ES"/>
        </w:rPr>
        <w:t xml:space="preserve">Kyra Appleby, CDP’s director of </w:t>
      </w:r>
      <w:r w:rsidR="00624EFE" w:rsidRPr="00B71216">
        <w:rPr>
          <w:rFonts w:cs="Times New Roman"/>
          <w:sz w:val="22"/>
          <w:szCs w:val="22"/>
          <w:lang w:val="en-US" w:eastAsia="es-ES"/>
        </w:rPr>
        <w:t>the C</w:t>
      </w:r>
      <w:r w:rsidRPr="00B71216">
        <w:rPr>
          <w:rFonts w:cs="Times New Roman"/>
          <w:sz w:val="22"/>
          <w:szCs w:val="22"/>
          <w:lang w:val="en-US" w:eastAsia="es-ES"/>
        </w:rPr>
        <w:t>ities</w:t>
      </w:r>
      <w:r w:rsidR="00624EFE" w:rsidRPr="00B71216">
        <w:rPr>
          <w:rFonts w:cs="Times New Roman"/>
          <w:sz w:val="22"/>
          <w:szCs w:val="22"/>
          <w:lang w:val="en-US" w:eastAsia="es-ES"/>
        </w:rPr>
        <w:t xml:space="preserve"> program</w:t>
      </w:r>
      <w:r w:rsidR="0066684A" w:rsidRPr="00B71216">
        <w:rPr>
          <w:rFonts w:cs="Times New Roman"/>
          <w:sz w:val="22"/>
          <w:szCs w:val="22"/>
          <w:lang w:val="en-US" w:eastAsia="es-ES"/>
        </w:rPr>
        <w:t>me</w:t>
      </w:r>
      <w:r w:rsidRPr="00B71216">
        <w:rPr>
          <w:rFonts w:cs="Times New Roman"/>
          <w:sz w:val="22"/>
          <w:szCs w:val="22"/>
          <w:lang w:val="en-US" w:eastAsia="es-ES"/>
        </w:rPr>
        <w:t xml:space="preserve">, stated that the fact </w:t>
      </w:r>
      <w:r w:rsidR="00CD0D81" w:rsidRPr="00B71216">
        <w:rPr>
          <w:rFonts w:cs="Times New Roman"/>
          <w:sz w:val="22"/>
          <w:szCs w:val="22"/>
          <w:lang w:val="en-US" w:eastAsia="es-ES"/>
        </w:rPr>
        <w:t>that</w:t>
      </w:r>
      <w:r w:rsidRPr="00B71216">
        <w:rPr>
          <w:rFonts w:cs="Times New Roman"/>
          <w:sz w:val="22"/>
          <w:szCs w:val="22"/>
          <w:lang w:val="en-US" w:eastAsia="es-ES"/>
        </w:rPr>
        <w:t xml:space="preserve"> large urban centers as disparate as Auckland, Nairobi, Oslo and Brasília </w:t>
      </w:r>
      <w:r w:rsidR="00A16305" w:rsidRPr="00B71216">
        <w:rPr>
          <w:rFonts w:cs="Times New Roman"/>
          <w:sz w:val="22"/>
          <w:szCs w:val="22"/>
          <w:lang w:val="en-US" w:eastAsia="es-ES"/>
        </w:rPr>
        <w:t xml:space="preserve">are </w:t>
      </w:r>
      <w:r w:rsidRPr="00B71216">
        <w:rPr>
          <w:rFonts w:cs="Times New Roman"/>
          <w:sz w:val="22"/>
          <w:szCs w:val="22"/>
          <w:lang w:val="en-US" w:eastAsia="es-ES"/>
        </w:rPr>
        <w:t xml:space="preserve">successfully moving away from fossil fuels </w:t>
      </w:r>
      <w:r w:rsidR="00624EFE" w:rsidRPr="00B71216">
        <w:rPr>
          <w:rFonts w:cs="Times New Roman"/>
          <w:sz w:val="22"/>
          <w:szCs w:val="22"/>
          <w:lang w:val="en-US" w:eastAsia="es-ES"/>
        </w:rPr>
        <w:t>is evidence</w:t>
      </w:r>
      <w:r w:rsidRPr="00B71216">
        <w:rPr>
          <w:rFonts w:cs="Times New Roman"/>
          <w:sz w:val="22"/>
          <w:szCs w:val="22"/>
          <w:lang w:val="en-US" w:eastAsia="es-ES"/>
        </w:rPr>
        <w:t xml:space="preserve"> of a changing tide</w:t>
      </w:r>
      <w:r w:rsidR="007F4C4A" w:rsidRPr="00B71216">
        <w:rPr>
          <w:rFonts w:cs="Times New Roman"/>
          <w:sz w:val="22"/>
          <w:szCs w:val="22"/>
          <w:lang w:val="en-US" w:eastAsia="es-ES"/>
        </w:rPr>
        <w:t xml:space="preserve"> worldwide</w:t>
      </w:r>
      <w:r w:rsidR="008C0A13" w:rsidRPr="00B71216">
        <w:rPr>
          <w:rFonts w:cs="Times New Roman"/>
          <w:sz w:val="22"/>
          <w:szCs w:val="22"/>
          <w:lang w:val="en-US" w:eastAsia="es-ES"/>
        </w:rPr>
        <w:t xml:space="preserve">. </w:t>
      </w:r>
      <w:r w:rsidRPr="00B71216">
        <w:rPr>
          <w:rFonts w:cs="Times New Roman"/>
          <w:sz w:val="22"/>
          <w:szCs w:val="22"/>
          <w:lang w:val="en-US" w:eastAsia="es-ES"/>
        </w:rPr>
        <w:t xml:space="preserve">She also </w:t>
      </w:r>
      <w:r w:rsidR="007F2383" w:rsidRPr="00B71216">
        <w:rPr>
          <w:rFonts w:cs="Times New Roman"/>
          <w:sz w:val="22"/>
          <w:szCs w:val="22"/>
          <w:lang w:val="en-US" w:eastAsia="es-ES"/>
        </w:rPr>
        <w:t>affirm</w:t>
      </w:r>
      <w:r w:rsidRPr="00B71216">
        <w:rPr>
          <w:rFonts w:cs="Times New Roman"/>
          <w:sz w:val="22"/>
          <w:szCs w:val="22"/>
          <w:lang w:val="en-US" w:eastAsia="es-ES"/>
        </w:rPr>
        <w:t>ed that “c</w:t>
      </w:r>
      <w:r w:rsidR="008C0A13" w:rsidRPr="00B71216">
        <w:rPr>
          <w:rFonts w:cs="Times New Roman"/>
          <w:sz w:val="22"/>
          <w:szCs w:val="22"/>
          <w:lang w:val="en-US" w:eastAsia="es-ES"/>
        </w:rPr>
        <w:t>ities not only want to shift to renewably</w:t>
      </w:r>
      <w:r w:rsidR="00530613" w:rsidRPr="00B71216">
        <w:rPr>
          <w:rFonts w:cs="Times New Roman"/>
          <w:sz w:val="22"/>
          <w:szCs w:val="22"/>
          <w:lang w:val="en-US" w:eastAsia="es-ES"/>
        </w:rPr>
        <w:t xml:space="preserve"> energy, but </w:t>
      </w:r>
      <w:r w:rsidRPr="00B71216">
        <w:rPr>
          <w:rFonts w:cs="Times New Roman"/>
          <w:sz w:val="22"/>
          <w:szCs w:val="22"/>
          <w:lang w:val="en-US" w:eastAsia="es-ES"/>
        </w:rPr>
        <w:t>most importantly</w:t>
      </w:r>
      <w:r w:rsidR="00530613" w:rsidRPr="00B71216">
        <w:rPr>
          <w:rFonts w:cs="Times New Roman"/>
          <w:sz w:val="22"/>
          <w:szCs w:val="22"/>
          <w:lang w:val="en-US" w:eastAsia="es-ES"/>
        </w:rPr>
        <w:t>,</w:t>
      </w:r>
      <w:r w:rsidR="008C0A13" w:rsidRPr="00B71216">
        <w:rPr>
          <w:rFonts w:cs="Times New Roman"/>
          <w:sz w:val="22"/>
          <w:szCs w:val="22"/>
          <w:lang w:val="en-US" w:eastAsia="es-ES"/>
        </w:rPr>
        <w:t xml:space="preserve"> they can.”</w:t>
      </w:r>
    </w:p>
    <w:p w:rsidR="008C0A13" w:rsidRPr="00B71216" w:rsidRDefault="002F39E8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/>
        </w:rPr>
      </w:pPr>
      <w:r w:rsidRPr="00B71216">
        <w:rPr>
          <w:rFonts w:cs="Times New Roman"/>
          <w:sz w:val="22"/>
          <w:szCs w:val="22"/>
          <w:lang w:val="en-US"/>
        </w:rPr>
        <w:t>In the United States</w:t>
      </w:r>
      <w:r w:rsidR="008C0A13" w:rsidRPr="00B71216">
        <w:rPr>
          <w:rFonts w:cs="Times New Roman"/>
          <w:sz w:val="22"/>
          <w:szCs w:val="22"/>
          <w:lang w:val="en-US"/>
        </w:rPr>
        <w:t>, the only city reporting to CDP that sourced all of its power from renewable sources after having fully transitioned in 20</w:t>
      </w:r>
      <w:r w:rsidRPr="00B71216">
        <w:rPr>
          <w:rFonts w:cs="Times New Roman"/>
          <w:sz w:val="22"/>
          <w:szCs w:val="22"/>
          <w:lang w:val="en-US"/>
        </w:rPr>
        <w:t>15 is Burlington, Vermont. What i</w:t>
      </w:r>
      <w:r w:rsidR="008C0A13" w:rsidRPr="00B71216">
        <w:rPr>
          <w:rFonts w:cs="Times New Roman"/>
          <w:sz w:val="22"/>
          <w:szCs w:val="22"/>
          <w:lang w:val="en-US"/>
        </w:rPr>
        <w:t xml:space="preserve">s more, it is now exploring how to become zero-carbon. The shift to a diverse mix of biomass, hydro, wind and solar power had boosted the local economy, and encouraged other cities to follow suit. </w:t>
      </w:r>
    </w:p>
    <w:p w:rsidR="008C0A13" w:rsidRPr="00B71216" w:rsidRDefault="00235BAE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/>
        </w:rPr>
      </w:pPr>
      <w:r w:rsidRPr="00B71216">
        <w:rPr>
          <w:rFonts w:cs="Times New Roman"/>
          <w:sz w:val="22"/>
          <w:szCs w:val="22"/>
          <w:lang w:val="en-US"/>
        </w:rPr>
        <w:t xml:space="preserve">Also, in the list of American cities </w:t>
      </w:r>
      <w:r w:rsidR="00DC5477" w:rsidRPr="00B71216">
        <w:rPr>
          <w:rFonts w:cs="Times New Roman"/>
          <w:sz w:val="22"/>
          <w:szCs w:val="22"/>
          <w:lang w:val="en-US"/>
        </w:rPr>
        <w:t>that have</w:t>
      </w:r>
      <w:r w:rsidRPr="00B71216">
        <w:rPr>
          <w:rFonts w:cs="Times New Roman"/>
          <w:sz w:val="22"/>
          <w:szCs w:val="22"/>
          <w:lang w:val="en-US"/>
        </w:rPr>
        <w:t xml:space="preserve"> set a target of 100</w:t>
      </w:r>
      <w:r w:rsidR="00DC5477" w:rsidRPr="00B71216">
        <w:rPr>
          <w:rFonts w:cs="Times New Roman"/>
          <w:sz w:val="22"/>
          <w:szCs w:val="22"/>
          <w:lang w:val="en-US"/>
        </w:rPr>
        <w:t xml:space="preserve"> percent</w:t>
      </w:r>
      <w:r w:rsidRPr="00B71216">
        <w:rPr>
          <w:rFonts w:cs="Times New Roman"/>
          <w:sz w:val="22"/>
          <w:szCs w:val="22"/>
          <w:lang w:val="en-US"/>
        </w:rPr>
        <w:t xml:space="preserve"> renewable energy</w:t>
      </w:r>
      <w:r w:rsidRPr="00B71216">
        <w:rPr>
          <w:sz w:val="22"/>
          <w:szCs w:val="22"/>
        </w:rPr>
        <w:t xml:space="preserve">, </w:t>
      </w:r>
      <w:r w:rsidRPr="00B71216">
        <w:rPr>
          <w:rFonts w:cs="Times New Roman"/>
          <w:sz w:val="22"/>
          <w:szCs w:val="22"/>
          <w:lang w:val="en-US"/>
        </w:rPr>
        <w:t xml:space="preserve">there are 58 towns and cities that </w:t>
      </w:r>
      <w:r w:rsidR="00DC5477" w:rsidRPr="00B71216">
        <w:rPr>
          <w:rFonts w:cs="Times New Roman"/>
          <w:sz w:val="22"/>
          <w:szCs w:val="22"/>
          <w:lang w:val="en-US"/>
        </w:rPr>
        <w:t>have committed to power from renewable generation and work towards a more sustainable energy future</w:t>
      </w:r>
      <w:r w:rsidR="008C0A13" w:rsidRPr="00B71216">
        <w:rPr>
          <w:rFonts w:cs="Times New Roman"/>
          <w:sz w:val="22"/>
          <w:szCs w:val="22"/>
          <w:lang w:val="en-US"/>
        </w:rPr>
        <w:t xml:space="preserve">. In Britain, 14 more cities and towns signed up to the </w:t>
      </w:r>
      <w:r w:rsidR="00800157" w:rsidRPr="00B71216">
        <w:rPr>
          <w:rFonts w:cs="Times New Roman"/>
          <w:sz w:val="22"/>
          <w:szCs w:val="22"/>
          <w:lang w:val="en-US"/>
        </w:rPr>
        <w:t xml:space="preserve">“UK100” </w:t>
      </w:r>
      <w:r w:rsidR="008C0A13" w:rsidRPr="00B71216">
        <w:rPr>
          <w:rFonts w:cs="Times New Roman"/>
          <w:sz w:val="22"/>
          <w:szCs w:val="22"/>
          <w:lang w:val="en-US"/>
        </w:rPr>
        <w:t xml:space="preserve">local government network’s target of 100% clean energy by 2050, </w:t>
      </w:r>
      <w:r w:rsidR="00800157" w:rsidRPr="00B71216">
        <w:rPr>
          <w:rFonts w:cs="Times New Roman"/>
          <w:sz w:val="22"/>
          <w:szCs w:val="22"/>
          <w:lang w:val="en-US"/>
        </w:rPr>
        <w:t xml:space="preserve">which makes a </w:t>
      </w:r>
      <w:r w:rsidR="008C0A13" w:rsidRPr="00B71216">
        <w:rPr>
          <w:rFonts w:cs="Times New Roman"/>
          <w:sz w:val="22"/>
          <w:szCs w:val="22"/>
          <w:lang w:val="en-US"/>
        </w:rPr>
        <w:t>total</w:t>
      </w:r>
      <w:r w:rsidR="00800157" w:rsidRPr="00B71216">
        <w:rPr>
          <w:rFonts w:cs="Times New Roman"/>
          <w:sz w:val="22"/>
          <w:szCs w:val="22"/>
          <w:lang w:val="en-US"/>
        </w:rPr>
        <w:t xml:space="preserve"> of</w:t>
      </w:r>
      <w:r w:rsidR="008C0A13" w:rsidRPr="00B71216">
        <w:rPr>
          <w:rFonts w:cs="Times New Roman"/>
          <w:sz w:val="22"/>
          <w:szCs w:val="22"/>
          <w:lang w:val="en-US"/>
        </w:rPr>
        <w:t xml:space="preserve"> 84</w:t>
      </w:r>
      <w:r w:rsidR="00800157" w:rsidRPr="00B71216">
        <w:rPr>
          <w:rFonts w:cs="Times New Roman"/>
          <w:sz w:val="22"/>
          <w:szCs w:val="22"/>
          <w:lang w:val="en-US"/>
        </w:rPr>
        <w:t xml:space="preserve"> </w:t>
      </w:r>
      <w:r w:rsidR="00DC5477" w:rsidRPr="00B71216">
        <w:rPr>
          <w:rFonts w:cs="Times New Roman"/>
          <w:sz w:val="22"/>
          <w:szCs w:val="22"/>
          <w:lang w:val="en-US"/>
        </w:rPr>
        <w:t xml:space="preserve">British </w:t>
      </w:r>
      <w:r w:rsidR="00800157" w:rsidRPr="00B71216">
        <w:rPr>
          <w:rFonts w:cs="Times New Roman"/>
          <w:sz w:val="22"/>
          <w:szCs w:val="22"/>
          <w:lang w:val="en-US"/>
        </w:rPr>
        <w:t>cities</w:t>
      </w:r>
      <w:r w:rsidR="008C0A13" w:rsidRPr="00B71216">
        <w:rPr>
          <w:rFonts w:cs="Times New Roman"/>
          <w:sz w:val="22"/>
          <w:szCs w:val="22"/>
          <w:lang w:val="en-US"/>
        </w:rPr>
        <w:t xml:space="preserve">. </w:t>
      </w:r>
    </w:p>
    <w:p w:rsidR="008C0A13" w:rsidRPr="00B71216" w:rsidRDefault="00A30ECA" w:rsidP="00210915">
      <w:pPr>
        <w:pStyle w:val="Sinespaciado"/>
        <w:spacing w:after="120"/>
        <w:jc w:val="both"/>
        <w:rPr>
          <w:rFonts w:cs="Times New Roman"/>
          <w:sz w:val="22"/>
          <w:szCs w:val="22"/>
          <w:lang w:val="en-US"/>
        </w:rPr>
      </w:pPr>
      <w:r w:rsidRPr="00B71216">
        <w:rPr>
          <w:rFonts w:cs="Times New Roman"/>
          <w:sz w:val="22"/>
          <w:szCs w:val="22"/>
          <w:lang w:val="en-US"/>
        </w:rPr>
        <w:t>Outside North America, t</w:t>
      </w:r>
      <w:r w:rsidR="008C0A13" w:rsidRPr="00B71216">
        <w:rPr>
          <w:rFonts w:cs="Times New Roman"/>
          <w:sz w:val="22"/>
          <w:szCs w:val="22"/>
          <w:lang w:val="en-US"/>
        </w:rPr>
        <w:t xml:space="preserve">he CDP data showed </w:t>
      </w:r>
      <w:r w:rsidRPr="00B71216">
        <w:rPr>
          <w:rFonts w:cs="Times New Roman"/>
          <w:sz w:val="22"/>
          <w:szCs w:val="22"/>
          <w:lang w:val="en-US"/>
        </w:rPr>
        <w:t xml:space="preserve">that </w:t>
      </w:r>
      <w:r w:rsidR="008C0A13" w:rsidRPr="00B71216">
        <w:rPr>
          <w:rFonts w:cs="Times New Roman"/>
          <w:sz w:val="22"/>
          <w:szCs w:val="22"/>
          <w:lang w:val="en-US"/>
        </w:rPr>
        <w:t>43 cities</w:t>
      </w:r>
      <w:r w:rsidRPr="00B71216">
        <w:t xml:space="preserve"> </w:t>
      </w:r>
      <w:r w:rsidRPr="00B71216">
        <w:rPr>
          <w:rFonts w:cs="Times New Roman"/>
          <w:sz w:val="22"/>
          <w:szCs w:val="22"/>
          <w:lang w:val="en-US"/>
        </w:rPr>
        <w:t>were completely or almost completely run by renewable energy</w:t>
      </w:r>
      <w:r w:rsidR="008C0A13" w:rsidRPr="00B71216">
        <w:rPr>
          <w:rFonts w:cs="Times New Roman"/>
          <w:sz w:val="22"/>
          <w:szCs w:val="22"/>
          <w:lang w:val="en-US"/>
        </w:rPr>
        <w:t xml:space="preserve">, with the vast majority in Latin America, where more cities reported to CDP and </w:t>
      </w:r>
      <w:r w:rsidRPr="00B71216">
        <w:rPr>
          <w:rFonts w:cs="Times New Roman"/>
          <w:sz w:val="22"/>
          <w:szCs w:val="22"/>
          <w:lang w:val="en-US"/>
        </w:rPr>
        <w:t xml:space="preserve">where </w:t>
      </w:r>
      <w:r w:rsidR="008C0A13" w:rsidRPr="00B71216">
        <w:rPr>
          <w:rFonts w:cs="Times New Roman"/>
          <w:sz w:val="22"/>
          <w:szCs w:val="22"/>
          <w:lang w:val="en-US"/>
        </w:rPr>
        <w:t>hydropower is more widespread. So far this year, Latin American cities encourage</w:t>
      </w:r>
      <w:r w:rsidR="005C40A1" w:rsidRPr="00B71216">
        <w:rPr>
          <w:rFonts w:cs="Times New Roman"/>
          <w:sz w:val="22"/>
          <w:szCs w:val="22"/>
          <w:lang w:val="en-US"/>
        </w:rPr>
        <w:t>d</w:t>
      </w:r>
      <w:r w:rsidR="008C0A13" w:rsidRPr="00B71216">
        <w:rPr>
          <w:rFonts w:cs="Times New Roman"/>
          <w:sz w:val="22"/>
          <w:szCs w:val="22"/>
          <w:lang w:val="en-US"/>
        </w:rPr>
        <w:t xml:space="preserve"> $183m</w:t>
      </w:r>
      <w:r w:rsidRPr="00B71216">
        <w:rPr>
          <w:rFonts w:cs="Times New Roman"/>
          <w:sz w:val="22"/>
          <w:szCs w:val="22"/>
          <w:lang w:val="en-US"/>
        </w:rPr>
        <w:t xml:space="preserve"> of renewable energy projects –</w:t>
      </w:r>
      <w:r w:rsidR="008C0A13" w:rsidRPr="00B71216">
        <w:rPr>
          <w:rFonts w:cs="Times New Roman"/>
          <w:sz w:val="22"/>
          <w:szCs w:val="22"/>
          <w:lang w:val="en-US"/>
        </w:rPr>
        <w:t>less than Europe ($1.7bn) or Africa ($236m). Europe topped the list for projects open for investment, but claimed that just 20</w:t>
      </w:r>
      <w:r w:rsidR="00D310A6" w:rsidRPr="00B71216">
        <w:rPr>
          <w:rFonts w:cs="Times New Roman"/>
          <w:sz w:val="22"/>
          <w:szCs w:val="22"/>
          <w:lang w:val="en-US"/>
        </w:rPr>
        <w:t xml:space="preserve"> percent </w:t>
      </w:r>
      <w:r w:rsidR="008C0A13" w:rsidRPr="00B71216">
        <w:rPr>
          <w:rFonts w:cs="Times New Roman"/>
          <w:sz w:val="22"/>
          <w:szCs w:val="22"/>
          <w:lang w:val="en-US"/>
        </w:rPr>
        <w:t>of the 101 cities are predominantly powered by clean energy.</w:t>
      </w:r>
    </w:p>
    <w:p w:rsidR="00E73C90" w:rsidRPr="00B71216" w:rsidRDefault="00E73C90" w:rsidP="00210915">
      <w:pPr>
        <w:pStyle w:val="Sinespaciado"/>
        <w:spacing w:after="120"/>
        <w:jc w:val="right"/>
        <w:rPr>
          <w:rFonts w:cs="Times New Roman"/>
          <w:sz w:val="18"/>
          <w:szCs w:val="18"/>
          <w:lang w:val="en-US"/>
        </w:rPr>
      </w:pPr>
    </w:p>
    <w:p w:rsidR="00210915" w:rsidRPr="00B71216" w:rsidRDefault="00612A78" w:rsidP="002C2EDE">
      <w:pPr>
        <w:pStyle w:val="Sinespaciado"/>
        <w:spacing w:after="120"/>
        <w:jc w:val="right"/>
        <w:rPr>
          <w:rFonts w:cs="Times New Roman"/>
          <w:sz w:val="18"/>
          <w:szCs w:val="18"/>
          <w:lang w:val="en-US"/>
        </w:rPr>
        <w:sectPr w:rsidR="00210915" w:rsidRPr="00B71216" w:rsidSect="00E34BA6">
          <w:footnotePr>
            <w:pos w:val="beneathText"/>
          </w:footnotePr>
          <w:type w:val="continuous"/>
          <w:pgSz w:w="11905" w:h="16837" w:code="9"/>
          <w:pgMar w:top="1417" w:right="1701" w:bottom="1417" w:left="1701" w:header="709" w:footer="720" w:gutter="0"/>
          <w:lnNumType w:countBy="5" w:restart="continuous"/>
          <w:cols w:space="720"/>
          <w:docGrid w:linePitch="360"/>
        </w:sectPr>
      </w:pPr>
      <w:r w:rsidRPr="00B71216">
        <w:rPr>
          <w:rFonts w:cs="Times New Roman"/>
          <w:sz w:val="18"/>
          <w:szCs w:val="18"/>
          <w:lang w:val="en-US"/>
        </w:rPr>
        <w:t xml:space="preserve">Adapted from </w:t>
      </w:r>
      <w:r w:rsidR="008C0A13" w:rsidRPr="00B71216">
        <w:rPr>
          <w:rFonts w:cs="Times New Roman"/>
          <w:sz w:val="18"/>
          <w:szCs w:val="18"/>
          <w:lang w:val="en-US"/>
        </w:rPr>
        <w:t>https://www.theguardian.com/cities/2018/feb/27/cities-powered-clean-energy-renewable</w:t>
      </w:r>
    </w:p>
    <w:p w:rsidR="00E637AD" w:rsidRPr="00B71216" w:rsidRDefault="00E637AD" w:rsidP="00E637AD">
      <w:pPr>
        <w:pStyle w:val="Prrafodelista"/>
        <w:numPr>
          <w:ilvl w:val="0"/>
          <w:numId w:val="9"/>
        </w:numPr>
        <w:tabs>
          <w:tab w:val="left" w:pos="1080"/>
        </w:tabs>
        <w:snapToGrid w:val="0"/>
        <w:jc w:val="both"/>
        <w:rPr>
          <w:b/>
          <w:color w:val="FF0000"/>
        </w:rPr>
      </w:pPr>
      <w:r w:rsidRPr="00B71216">
        <w:rPr>
          <w:b/>
        </w:rPr>
        <w:lastRenderedPageBreak/>
        <w:t xml:space="preserve">Skimming </w:t>
      </w:r>
      <w:r w:rsidR="009C420B">
        <w:rPr>
          <w:b/>
        </w:rPr>
        <w:t>(30)</w:t>
      </w:r>
    </w:p>
    <w:p w:rsidR="00E637AD" w:rsidRPr="00B71216" w:rsidRDefault="00E637AD" w:rsidP="00E637AD">
      <w:pPr>
        <w:spacing w:before="120" w:after="120" w:line="360" w:lineRule="auto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Choose from the list A-G the main idea for paragraphs 1-6. There is one extra letter that you do not need to use.</w:t>
      </w:r>
    </w:p>
    <w:p w:rsidR="00E637AD" w:rsidRPr="00B71216" w:rsidRDefault="00433AD3" w:rsidP="00E637AD">
      <w:pPr>
        <w:pStyle w:val="Prrafodelista"/>
        <w:numPr>
          <w:ilvl w:val="0"/>
          <w:numId w:val="33"/>
        </w:numPr>
        <w:suppressAutoHyphens w:val="0"/>
        <w:spacing w:before="120" w:after="120" w:line="360" w:lineRule="auto"/>
        <w:ind w:left="357" w:hanging="357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>Cities worldwide favo</w:t>
      </w:r>
      <w:r w:rsidR="0099116A" w:rsidRPr="00B71216">
        <w:rPr>
          <w:rFonts w:cs="Times New Roman"/>
          <w:sz w:val="22"/>
          <w:szCs w:val="22"/>
          <w:lang w:eastAsia="es-ES"/>
        </w:rPr>
        <w:t>u</w:t>
      </w:r>
      <w:r w:rsidRPr="00B71216">
        <w:rPr>
          <w:rFonts w:cs="Times New Roman"/>
          <w:sz w:val="22"/>
          <w:szCs w:val="22"/>
          <w:lang w:eastAsia="es-ES"/>
        </w:rPr>
        <w:t>r t</w:t>
      </w:r>
      <w:r w:rsidR="00E637AD" w:rsidRPr="00B71216">
        <w:rPr>
          <w:rFonts w:cs="Times New Roman"/>
          <w:sz w:val="22"/>
          <w:szCs w:val="22"/>
          <w:lang w:eastAsia="es-ES"/>
        </w:rPr>
        <w:t xml:space="preserve">he global shift to renewable </w:t>
      </w:r>
      <w:r w:rsidRPr="00B71216">
        <w:rPr>
          <w:rFonts w:cs="Times New Roman"/>
          <w:sz w:val="22"/>
          <w:szCs w:val="22"/>
          <w:lang w:eastAsia="es-ES"/>
        </w:rPr>
        <w:t xml:space="preserve">sources and report </w:t>
      </w:r>
      <w:r w:rsidR="0099116A" w:rsidRPr="00B71216">
        <w:rPr>
          <w:rFonts w:cs="Times New Roman"/>
          <w:sz w:val="22"/>
          <w:szCs w:val="22"/>
          <w:lang w:eastAsia="es-ES"/>
        </w:rPr>
        <w:t xml:space="preserve">data </w:t>
      </w:r>
      <w:r w:rsidRPr="00B71216">
        <w:rPr>
          <w:rFonts w:cs="Times New Roman"/>
          <w:sz w:val="22"/>
          <w:szCs w:val="22"/>
          <w:lang w:eastAsia="es-ES"/>
        </w:rPr>
        <w:t>to the CDP.</w:t>
      </w:r>
    </w:p>
    <w:p w:rsidR="00E637AD" w:rsidRPr="00B71216" w:rsidRDefault="008A16EE" w:rsidP="00E637AD">
      <w:pPr>
        <w:pStyle w:val="Prrafodelista"/>
        <w:numPr>
          <w:ilvl w:val="0"/>
          <w:numId w:val="33"/>
        </w:numPr>
        <w:tabs>
          <w:tab w:val="left" w:pos="720"/>
        </w:tabs>
        <w:suppressAutoHyphens w:val="0"/>
        <w:spacing w:before="120" w:after="120" w:line="360" w:lineRule="auto"/>
        <w:ind w:left="357" w:hanging="357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>Metropolitan areas</w:t>
      </w:r>
      <w:r w:rsidR="00E637AD" w:rsidRPr="00B71216">
        <w:rPr>
          <w:rFonts w:cs="Times New Roman"/>
          <w:sz w:val="22"/>
          <w:szCs w:val="22"/>
          <w:lang w:eastAsia="es-ES"/>
        </w:rPr>
        <w:t xml:space="preserve"> have the means to </w:t>
      </w:r>
      <w:r w:rsidRPr="00B71216">
        <w:rPr>
          <w:rFonts w:cs="Times New Roman"/>
          <w:sz w:val="22"/>
          <w:szCs w:val="22"/>
          <w:lang w:eastAsia="es-ES"/>
        </w:rPr>
        <w:t>completely run by renewable energy</w:t>
      </w:r>
      <w:r w:rsidR="00E637AD" w:rsidRPr="00B71216">
        <w:rPr>
          <w:rFonts w:cs="Times New Roman"/>
          <w:sz w:val="22"/>
          <w:szCs w:val="22"/>
          <w:lang w:eastAsia="es-ES"/>
        </w:rPr>
        <w:t>.</w:t>
      </w:r>
    </w:p>
    <w:p w:rsidR="00E637AD" w:rsidRPr="00B71216" w:rsidRDefault="00743474" w:rsidP="00E637AD">
      <w:pPr>
        <w:pStyle w:val="Prrafodelista"/>
        <w:numPr>
          <w:ilvl w:val="0"/>
          <w:numId w:val="33"/>
        </w:numPr>
        <w:tabs>
          <w:tab w:val="left" w:pos="720"/>
        </w:tabs>
        <w:suppressAutoHyphens w:val="0"/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>An increasing number of cities</w:t>
      </w:r>
      <w:r w:rsidR="00E637AD" w:rsidRPr="00B71216">
        <w:rPr>
          <w:rFonts w:cs="Times New Roman"/>
          <w:sz w:val="22"/>
          <w:szCs w:val="22"/>
          <w:lang w:eastAsia="es-ES"/>
        </w:rPr>
        <w:t xml:space="preserve"> have turned to renewable sources in the past three years.</w:t>
      </w:r>
    </w:p>
    <w:p w:rsidR="00E637AD" w:rsidRPr="00B71216" w:rsidRDefault="00970DEE" w:rsidP="00970DEE">
      <w:pPr>
        <w:pStyle w:val="Prrafodelista"/>
        <w:numPr>
          <w:ilvl w:val="0"/>
          <w:numId w:val="33"/>
        </w:numPr>
        <w:tabs>
          <w:tab w:val="left" w:pos="720"/>
        </w:tabs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>Vermont is proud to being powered by renewable energy and promoting its economy.</w:t>
      </w:r>
    </w:p>
    <w:p w:rsidR="00E637AD" w:rsidRPr="00B71216" w:rsidRDefault="00E637AD" w:rsidP="00E637AD">
      <w:pPr>
        <w:pStyle w:val="Prrafodelista"/>
        <w:numPr>
          <w:ilvl w:val="0"/>
          <w:numId w:val="33"/>
        </w:numPr>
        <w:suppressAutoHyphens w:val="0"/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AR"/>
        </w:rPr>
        <w:t>The worldwide scenery on clean energy projects reported by the CDP.</w:t>
      </w:r>
    </w:p>
    <w:p w:rsidR="00E637AD" w:rsidRPr="00B71216" w:rsidRDefault="00D7369A" w:rsidP="00D7369A">
      <w:pPr>
        <w:pStyle w:val="Prrafodelista"/>
        <w:numPr>
          <w:ilvl w:val="0"/>
          <w:numId w:val="33"/>
        </w:numPr>
        <w:suppressAutoHyphens w:val="0"/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 xml:space="preserve">Brazil is Latin America’s leader in the renewable energy market. </w:t>
      </w:r>
    </w:p>
    <w:p w:rsidR="00E637AD" w:rsidRPr="00B71216" w:rsidRDefault="007E2485" w:rsidP="007E2485">
      <w:pPr>
        <w:pStyle w:val="Prrafodelista"/>
        <w:numPr>
          <w:ilvl w:val="0"/>
          <w:numId w:val="33"/>
        </w:numPr>
        <w:suppressAutoHyphens w:val="0"/>
        <w:spacing w:before="120" w:after="120" w:line="360" w:lineRule="auto"/>
        <w:jc w:val="both"/>
        <w:outlineLvl w:val="0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AR"/>
        </w:rPr>
        <w:t>The UK and US</w:t>
      </w:r>
      <w:r w:rsidRPr="00B71216">
        <w:t xml:space="preserve"> </w:t>
      </w:r>
      <w:r w:rsidRPr="00B71216">
        <w:rPr>
          <w:rFonts w:cs="Times New Roman"/>
          <w:sz w:val="22"/>
          <w:szCs w:val="22"/>
          <w:lang w:eastAsia="es-AR"/>
        </w:rPr>
        <w:t xml:space="preserve">have committed to 100 percent renewable energy in the coming years. </w:t>
      </w:r>
    </w:p>
    <w:p w:rsidR="00E637AD" w:rsidRPr="00B71216" w:rsidRDefault="004C720D" w:rsidP="00E637AD">
      <w:pPr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6" o:spid="_x0000_s1026" style="position:absolute;margin-left:101.05pt;margin-top:1.8pt;width:33.2pt;height:15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" strokecolor="#254061" strokeweight="1pt"/>
        </w:pict>
      </w:r>
      <w:r w:rsidR="00E637AD" w:rsidRPr="00B71216">
        <w:rPr>
          <w:rFonts w:cs="Times New Roman"/>
          <w:sz w:val="22"/>
          <w:szCs w:val="22"/>
          <w:lang w:eastAsia="es-ES"/>
        </w:rPr>
        <w:t xml:space="preserve">Paragraph 1 </w:t>
      </w:r>
    </w:p>
    <w:p w:rsidR="00E637AD" w:rsidRPr="00B71216" w:rsidRDefault="004C720D" w:rsidP="00E637AD">
      <w:pPr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5" o:spid="_x0000_s1031" style="position:absolute;margin-left:101.05pt;margin-top:24.1pt;width:33.2pt;height:15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" strokecolor="#254061" strokeweight="1pt"/>
        </w:pict>
      </w: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2" o:spid="_x0000_s1030" style="position:absolute;margin-left:101.05pt;margin-top:2.35pt;width:33.2pt;height:15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" strokecolor="#254061" strokeweight="1pt"/>
        </w:pict>
      </w:r>
      <w:r w:rsidR="00E637AD" w:rsidRPr="00B71216">
        <w:rPr>
          <w:rFonts w:cs="Times New Roman"/>
          <w:sz w:val="22"/>
          <w:szCs w:val="22"/>
          <w:lang w:eastAsia="es-ES"/>
        </w:rPr>
        <w:t xml:space="preserve">Paragraph 2 </w:t>
      </w:r>
    </w:p>
    <w:p w:rsidR="00E637AD" w:rsidRPr="00B71216" w:rsidRDefault="00E637AD" w:rsidP="00E637AD">
      <w:pPr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 xml:space="preserve">Paragraph 3 </w:t>
      </w:r>
    </w:p>
    <w:p w:rsidR="00E637AD" w:rsidRPr="00B71216" w:rsidRDefault="004C720D" w:rsidP="00E637AD">
      <w:pPr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4" o:spid="_x0000_s1029" style="position:absolute;margin-left:101.05pt;margin-top:1.15pt;width:33.2pt;height:15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" strokecolor="#254061" strokeweight="1pt"/>
        </w:pict>
      </w:r>
      <w:r w:rsidR="00E637AD" w:rsidRPr="00B71216">
        <w:rPr>
          <w:rFonts w:cs="Times New Roman"/>
          <w:sz w:val="22"/>
          <w:szCs w:val="22"/>
          <w:lang w:eastAsia="es-ES"/>
        </w:rPr>
        <w:t xml:space="preserve">Paragraph 4 </w:t>
      </w:r>
    </w:p>
    <w:p w:rsidR="00E637AD" w:rsidRPr="00B71216" w:rsidRDefault="004C720D" w:rsidP="00E637AD">
      <w:pPr>
        <w:spacing w:before="120" w:after="120" w:line="360" w:lineRule="auto"/>
        <w:rPr>
          <w:rFonts w:cs="Times New Roman"/>
          <w:sz w:val="22"/>
          <w:szCs w:val="22"/>
          <w:lang w:eastAsia="es-ES"/>
        </w:rPr>
      </w:pP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1" o:spid="_x0000_s1028" style="position:absolute;margin-left:101.05pt;margin-top:23.7pt;width:33.2pt;height:15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" strokecolor="#254061" strokeweight="1pt"/>
        </w:pict>
      </w:r>
      <w:r w:rsidRPr="004C720D">
        <w:rPr>
          <w:rFonts w:cs="Times New Roman"/>
          <w:noProof/>
          <w:sz w:val="22"/>
          <w:szCs w:val="22"/>
          <w:lang w:val="en-GB" w:eastAsia="en-GB"/>
        </w:rPr>
        <w:pict>
          <v:rect id="Rectángulo 3" o:spid="_x0000_s1027" style="position:absolute;margin-left:101.05pt;margin-top:1.15pt;width:33.2pt;height:15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" strokecolor="#254061" strokeweight="1pt"/>
        </w:pict>
      </w:r>
      <w:r w:rsidR="00E637AD" w:rsidRPr="00B71216">
        <w:rPr>
          <w:rFonts w:cs="Times New Roman"/>
          <w:sz w:val="22"/>
          <w:szCs w:val="22"/>
          <w:lang w:eastAsia="es-ES"/>
        </w:rPr>
        <w:t xml:space="preserve">Paragraph 5 </w:t>
      </w:r>
    </w:p>
    <w:p w:rsidR="00E637AD" w:rsidRPr="00B71216" w:rsidRDefault="00E637AD" w:rsidP="00BB2E7A">
      <w:pPr>
        <w:spacing w:before="120" w:after="120" w:line="360" w:lineRule="auto"/>
        <w:rPr>
          <w:rFonts w:cs="Times New Roman"/>
          <w:color w:val="FF0000"/>
          <w:sz w:val="22"/>
          <w:szCs w:val="22"/>
          <w:lang w:eastAsia="es-ES"/>
        </w:rPr>
      </w:pPr>
      <w:r w:rsidRPr="00B71216">
        <w:rPr>
          <w:rFonts w:cs="Times New Roman"/>
          <w:sz w:val="22"/>
          <w:szCs w:val="22"/>
          <w:lang w:eastAsia="es-ES"/>
        </w:rPr>
        <w:t xml:space="preserve">Paragraph 6 </w:t>
      </w:r>
    </w:p>
    <w:p w:rsidR="00A9396F" w:rsidRPr="00B71216" w:rsidRDefault="00A9396F" w:rsidP="00BB2E7A">
      <w:pPr>
        <w:spacing w:before="120" w:after="120" w:line="360" w:lineRule="auto"/>
        <w:rPr>
          <w:sz w:val="21"/>
          <w:szCs w:val="21"/>
          <w:lang w:eastAsia="es-ES"/>
        </w:rPr>
      </w:pPr>
    </w:p>
    <w:p w:rsidR="00E637AD" w:rsidRPr="00B71216" w:rsidRDefault="00E637AD" w:rsidP="00E637AD">
      <w:pPr>
        <w:numPr>
          <w:ilvl w:val="0"/>
          <w:numId w:val="9"/>
        </w:numPr>
        <w:tabs>
          <w:tab w:val="left" w:pos="1080"/>
        </w:tabs>
        <w:snapToGrid w:val="0"/>
        <w:contextualSpacing/>
        <w:jc w:val="both"/>
        <w:rPr>
          <w:rFonts w:cs="Times New Roman"/>
          <w:b/>
          <w:sz w:val="22"/>
          <w:szCs w:val="22"/>
        </w:rPr>
      </w:pPr>
      <w:r w:rsidRPr="00B71216">
        <w:rPr>
          <w:rFonts w:cs="Times New Roman"/>
          <w:b/>
          <w:sz w:val="22"/>
          <w:szCs w:val="22"/>
        </w:rPr>
        <w:t>Scanning (10)</w:t>
      </w:r>
    </w:p>
    <w:p w:rsidR="00E637AD" w:rsidRPr="00B71216" w:rsidRDefault="00E637AD" w:rsidP="00E637AD">
      <w:pPr>
        <w:tabs>
          <w:tab w:val="left" w:pos="1080"/>
        </w:tabs>
        <w:snapToGrid w:val="0"/>
        <w:jc w:val="both"/>
        <w:rPr>
          <w:rFonts w:cs="Times New Roman"/>
          <w:b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What does CDP stand for? </w:t>
      </w:r>
    </w:p>
    <w:p w:rsidR="00E637AD" w:rsidRPr="00B71216" w:rsidRDefault="00E637AD" w:rsidP="00E637AD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Census Designated Place</w:t>
      </w:r>
    </w:p>
    <w:p w:rsidR="00E637AD" w:rsidRPr="00B71216" w:rsidRDefault="00E637AD" w:rsidP="00E637AD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Community Design Plan</w:t>
      </w:r>
    </w:p>
    <w:p w:rsidR="00E637AD" w:rsidRPr="00B71216" w:rsidRDefault="00E637AD" w:rsidP="00E637AD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Carbon Disclosure Project</w:t>
      </w:r>
    </w:p>
    <w:p w:rsidR="00E637AD" w:rsidRPr="00B71216" w:rsidRDefault="00E637AD" w:rsidP="00E637AD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City Development Plan</w:t>
      </w:r>
    </w:p>
    <w:p w:rsidR="00E637AD" w:rsidRPr="00B71216" w:rsidRDefault="00E637AD" w:rsidP="00E637AD">
      <w:pPr>
        <w:tabs>
          <w:tab w:val="left" w:pos="1080"/>
        </w:tabs>
        <w:snapToGrid w:val="0"/>
        <w:jc w:val="both"/>
        <w:rPr>
          <w:rFonts w:cs="Times New Roman"/>
          <w:b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ind w:left="502" w:hanging="76"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What type of energy </w:t>
      </w:r>
      <w:r w:rsidR="00334238" w:rsidRPr="00B71216">
        <w:rPr>
          <w:rFonts w:cs="Times New Roman"/>
          <w:b/>
          <w:i/>
          <w:sz w:val="22"/>
          <w:szCs w:val="22"/>
        </w:rPr>
        <w:t>is</w:t>
      </w:r>
      <w:r w:rsidRPr="00B71216">
        <w:rPr>
          <w:rFonts w:cs="Times New Roman"/>
          <w:b/>
          <w:i/>
          <w:sz w:val="22"/>
          <w:szCs w:val="22"/>
        </w:rPr>
        <w:t xml:space="preserve"> the CDP </w:t>
      </w:r>
      <w:r w:rsidR="00334238" w:rsidRPr="00B71216">
        <w:rPr>
          <w:rFonts w:cs="Times New Roman"/>
          <w:b/>
          <w:i/>
          <w:sz w:val="22"/>
          <w:szCs w:val="22"/>
        </w:rPr>
        <w:t>interesting in revealing</w:t>
      </w:r>
      <w:r w:rsidRPr="00B71216">
        <w:rPr>
          <w:rFonts w:cs="Times New Roman"/>
          <w:b/>
          <w:i/>
          <w:sz w:val="22"/>
          <w:szCs w:val="22"/>
        </w:rPr>
        <w:t xml:space="preserve">? </w:t>
      </w:r>
    </w:p>
    <w:p w:rsidR="00E637AD" w:rsidRPr="00B71216" w:rsidRDefault="00F970EB" w:rsidP="00E637AD">
      <w:pPr>
        <w:numPr>
          <w:ilvl w:val="0"/>
          <w:numId w:val="40"/>
        </w:numPr>
        <w:ind w:left="709" w:hanging="283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Renewables</w:t>
      </w:r>
    </w:p>
    <w:p w:rsidR="00E637AD" w:rsidRPr="00B71216" w:rsidRDefault="00E637AD" w:rsidP="00E637AD">
      <w:pPr>
        <w:numPr>
          <w:ilvl w:val="0"/>
          <w:numId w:val="40"/>
        </w:numPr>
        <w:ind w:left="709" w:hanging="283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Non-renewables</w:t>
      </w:r>
    </w:p>
    <w:p w:rsidR="00E637AD" w:rsidRPr="00B71216" w:rsidRDefault="00E637AD" w:rsidP="00E637AD">
      <w:pPr>
        <w:numPr>
          <w:ilvl w:val="0"/>
          <w:numId w:val="40"/>
        </w:numPr>
        <w:ind w:left="709" w:hanging="283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Renewables &amp; non-renewables</w:t>
      </w:r>
    </w:p>
    <w:p w:rsidR="00E637AD" w:rsidRPr="00B71216" w:rsidRDefault="00E637AD" w:rsidP="00E637AD">
      <w:pPr>
        <w:numPr>
          <w:ilvl w:val="0"/>
          <w:numId w:val="40"/>
        </w:numPr>
        <w:ind w:left="709" w:hanging="283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None of the above</w:t>
      </w:r>
    </w:p>
    <w:p w:rsidR="00E637AD" w:rsidRPr="00B71216" w:rsidRDefault="00E637AD" w:rsidP="00E637AD">
      <w:pPr>
        <w:rPr>
          <w:rFonts w:cs="Times New Roman"/>
          <w:sz w:val="22"/>
          <w:szCs w:val="22"/>
        </w:rPr>
      </w:pPr>
    </w:p>
    <w:p w:rsidR="00E637AD" w:rsidRPr="00B71216" w:rsidRDefault="001D3F89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How much electricity</w:t>
      </w:r>
      <w:r w:rsidR="00E637AD" w:rsidRPr="00B71216">
        <w:rPr>
          <w:rFonts w:cs="Times New Roman"/>
          <w:b/>
          <w:i/>
          <w:sz w:val="22"/>
          <w:szCs w:val="22"/>
        </w:rPr>
        <w:t xml:space="preserve"> </w:t>
      </w:r>
      <w:r w:rsidRPr="00B71216">
        <w:rPr>
          <w:rFonts w:cs="Times New Roman"/>
          <w:b/>
          <w:i/>
          <w:sz w:val="22"/>
          <w:szCs w:val="22"/>
        </w:rPr>
        <w:t xml:space="preserve">from renewables </w:t>
      </w:r>
      <w:r w:rsidR="00E637AD" w:rsidRPr="00B71216">
        <w:rPr>
          <w:rFonts w:cs="Times New Roman"/>
          <w:b/>
          <w:i/>
          <w:sz w:val="22"/>
          <w:szCs w:val="22"/>
        </w:rPr>
        <w:t xml:space="preserve">has </w:t>
      </w:r>
      <w:r w:rsidRPr="00B71216">
        <w:rPr>
          <w:rFonts w:cs="Times New Roman"/>
          <w:b/>
          <w:i/>
          <w:sz w:val="22"/>
          <w:szCs w:val="22"/>
        </w:rPr>
        <w:t>increased</w:t>
      </w:r>
      <w:r w:rsidR="00E637AD" w:rsidRPr="00B71216">
        <w:rPr>
          <w:rFonts w:cs="Times New Roman"/>
          <w:b/>
          <w:i/>
          <w:sz w:val="22"/>
          <w:szCs w:val="22"/>
        </w:rPr>
        <w:t xml:space="preserve"> </w:t>
      </w:r>
      <w:r w:rsidRPr="00B71216">
        <w:rPr>
          <w:rFonts w:cs="Times New Roman"/>
          <w:b/>
          <w:i/>
          <w:sz w:val="22"/>
          <w:szCs w:val="22"/>
        </w:rPr>
        <w:t>from</w:t>
      </w:r>
      <w:r w:rsidR="00E637AD" w:rsidRPr="00B71216">
        <w:rPr>
          <w:rFonts w:cs="Times New Roman"/>
          <w:b/>
          <w:i/>
          <w:sz w:val="22"/>
          <w:szCs w:val="22"/>
        </w:rPr>
        <w:t xml:space="preserve"> 201</w:t>
      </w:r>
      <w:r w:rsidRPr="00B71216">
        <w:rPr>
          <w:rFonts w:cs="Times New Roman"/>
          <w:b/>
          <w:i/>
          <w:sz w:val="22"/>
          <w:szCs w:val="22"/>
        </w:rPr>
        <w:t>5 to 2017</w:t>
      </w:r>
      <w:r w:rsidR="00E637AD" w:rsidRPr="00B71216">
        <w:rPr>
          <w:rFonts w:cs="Times New Roman"/>
          <w:b/>
          <w:i/>
          <w:sz w:val="22"/>
          <w:szCs w:val="22"/>
        </w:rPr>
        <w:t>?</w:t>
      </w:r>
      <w:r w:rsidR="00E637AD" w:rsidRPr="00B71216">
        <w:rPr>
          <w:rFonts w:cs="Times New Roman"/>
          <w:sz w:val="22"/>
          <w:szCs w:val="22"/>
        </w:rPr>
        <w:t xml:space="preserve"> </w:t>
      </w:r>
    </w:p>
    <w:p w:rsidR="00E637AD" w:rsidRPr="00B71216" w:rsidRDefault="00846356" w:rsidP="00E637AD">
      <w:pPr>
        <w:numPr>
          <w:ilvl w:val="0"/>
          <w:numId w:val="30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70%</w:t>
      </w:r>
    </w:p>
    <w:p w:rsidR="00E637AD" w:rsidRPr="00B71216" w:rsidRDefault="00846356" w:rsidP="00846356">
      <w:pPr>
        <w:numPr>
          <w:ilvl w:val="0"/>
          <w:numId w:val="30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42%</w:t>
      </w:r>
    </w:p>
    <w:p w:rsidR="00E637AD" w:rsidRPr="00B71216" w:rsidRDefault="00846356" w:rsidP="00E637AD">
      <w:pPr>
        <w:numPr>
          <w:ilvl w:val="0"/>
          <w:numId w:val="30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28%</w:t>
      </w:r>
    </w:p>
    <w:p w:rsidR="00846356" w:rsidRPr="00B71216" w:rsidRDefault="00846356" w:rsidP="00E637AD">
      <w:pPr>
        <w:numPr>
          <w:ilvl w:val="0"/>
          <w:numId w:val="30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20%</w:t>
      </w:r>
    </w:p>
    <w:p w:rsidR="00E637AD" w:rsidRPr="00B71216" w:rsidRDefault="00E637AD" w:rsidP="00E637AD">
      <w:pPr>
        <w:ind w:left="360"/>
        <w:rPr>
          <w:rFonts w:cs="Times New Roman"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What does the zero carbon policy in Vermont consist </w:t>
      </w:r>
      <w:r w:rsidR="0003779F" w:rsidRPr="00B71216">
        <w:rPr>
          <w:rFonts w:cs="Times New Roman"/>
          <w:b/>
          <w:i/>
          <w:sz w:val="22"/>
          <w:szCs w:val="22"/>
        </w:rPr>
        <w:t>of</w:t>
      </w:r>
      <w:r w:rsidR="00E24F83" w:rsidRPr="00B71216">
        <w:rPr>
          <w:rFonts w:cs="Times New Roman"/>
          <w:b/>
          <w:i/>
          <w:sz w:val="22"/>
          <w:szCs w:val="22"/>
        </w:rPr>
        <w:t>?</w:t>
      </w:r>
    </w:p>
    <w:p w:rsidR="00E637AD" w:rsidRPr="00B71216" w:rsidRDefault="00E637AD" w:rsidP="00665402">
      <w:pPr>
        <w:numPr>
          <w:ilvl w:val="0"/>
          <w:numId w:val="12"/>
        </w:numPr>
        <w:ind w:left="714" w:hanging="357"/>
        <w:rPr>
          <w:rFonts w:cs="Times New Roman"/>
          <w:sz w:val="22"/>
          <w:szCs w:val="22"/>
          <w:lang w:val="en-GB"/>
        </w:rPr>
      </w:pPr>
      <w:r w:rsidRPr="00B71216">
        <w:rPr>
          <w:sz w:val="22"/>
          <w:szCs w:val="22"/>
          <w:lang w:val="en-GB"/>
        </w:rPr>
        <w:t>Having  more energy available</w:t>
      </w:r>
    </w:p>
    <w:p w:rsidR="00E637AD" w:rsidRPr="00B71216" w:rsidRDefault="00E637AD" w:rsidP="00665402">
      <w:pPr>
        <w:numPr>
          <w:ilvl w:val="0"/>
          <w:numId w:val="12"/>
        </w:numPr>
        <w:ind w:left="714" w:hanging="357"/>
        <w:rPr>
          <w:rFonts w:cs="Times New Roman"/>
          <w:sz w:val="22"/>
          <w:szCs w:val="22"/>
          <w:lang w:val="en-GB"/>
        </w:rPr>
      </w:pPr>
      <w:r w:rsidRPr="00B71216">
        <w:rPr>
          <w:sz w:val="22"/>
          <w:szCs w:val="22"/>
          <w:lang w:val="en-GB"/>
        </w:rPr>
        <w:t>Reducing the price of electricity</w:t>
      </w:r>
    </w:p>
    <w:p w:rsidR="00E637AD" w:rsidRPr="00B71216" w:rsidRDefault="00E637AD" w:rsidP="00665402">
      <w:pPr>
        <w:numPr>
          <w:ilvl w:val="0"/>
          <w:numId w:val="12"/>
        </w:numPr>
        <w:ind w:left="714" w:hanging="357"/>
        <w:rPr>
          <w:rFonts w:cs="Times New Roman"/>
          <w:sz w:val="22"/>
          <w:szCs w:val="22"/>
          <w:lang w:val="en-GB"/>
        </w:rPr>
      </w:pPr>
      <w:r w:rsidRPr="00B71216">
        <w:rPr>
          <w:sz w:val="22"/>
          <w:szCs w:val="22"/>
          <w:lang w:val="en-GB"/>
        </w:rPr>
        <w:t>Creating more jobs</w:t>
      </w:r>
    </w:p>
    <w:p w:rsidR="00D32D57" w:rsidRPr="00B71216" w:rsidRDefault="00E637AD" w:rsidP="00D32D57">
      <w:pPr>
        <w:numPr>
          <w:ilvl w:val="0"/>
          <w:numId w:val="12"/>
        </w:numPr>
        <w:rPr>
          <w:rFonts w:cs="Times New Roman"/>
          <w:sz w:val="22"/>
          <w:szCs w:val="22"/>
          <w:lang w:val="en-GB"/>
        </w:rPr>
      </w:pPr>
      <w:r w:rsidRPr="00B71216">
        <w:rPr>
          <w:sz w:val="22"/>
          <w:szCs w:val="22"/>
          <w:lang w:val="en-GB"/>
        </w:rPr>
        <w:t>Using biomass, hydro, wind and solar power</w:t>
      </w:r>
    </w:p>
    <w:p w:rsidR="00665402" w:rsidRPr="00B71216" w:rsidRDefault="00C270D8" w:rsidP="00665402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lastRenderedPageBreak/>
        <w:t>What</w:t>
      </w:r>
      <w:r w:rsidR="00D32D57" w:rsidRPr="00B71216">
        <w:rPr>
          <w:rFonts w:cs="Times New Roman"/>
          <w:b/>
          <w:i/>
          <w:sz w:val="22"/>
          <w:szCs w:val="22"/>
        </w:rPr>
        <w:t xml:space="preserve"> is Burlington proud of?</w:t>
      </w:r>
    </w:p>
    <w:p w:rsidR="00D32D57" w:rsidRPr="00B71216" w:rsidRDefault="00D32D57" w:rsidP="00665402">
      <w:pPr>
        <w:numPr>
          <w:ilvl w:val="0"/>
          <w:numId w:val="43"/>
        </w:numPr>
        <w:tabs>
          <w:tab w:val="left" w:pos="720"/>
        </w:tabs>
        <w:ind w:left="782" w:hanging="357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Being an eco-friendly city</w:t>
      </w:r>
    </w:p>
    <w:p w:rsidR="00D32D57" w:rsidRPr="00B71216" w:rsidRDefault="00D32D57" w:rsidP="00665402">
      <w:pPr>
        <w:numPr>
          <w:ilvl w:val="0"/>
          <w:numId w:val="43"/>
        </w:numPr>
        <w:tabs>
          <w:tab w:val="left" w:pos="720"/>
        </w:tabs>
        <w:ind w:left="782" w:hanging="357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Increasing the local economy</w:t>
      </w:r>
    </w:p>
    <w:p w:rsidR="00D32D57" w:rsidRPr="00B71216" w:rsidRDefault="00D32D57" w:rsidP="00665402">
      <w:pPr>
        <w:numPr>
          <w:ilvl w:val="0"/>
          <w:numId w:val="43"/>
        </w:numPr>
        <w:tabs>
          <w:tab w:val="left" w:pos="720"/>
        </w:tabs>
        <w:ind w:left="782" w:hanging="357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Encouraging other cities to follow its path</w:t>
      </w:r>
    </w:p>
    <w:p w:rsidR="00D32D57" w:rsidRPr="00B71216" w:rsidRDefault="00D32D57" w:rsidP="00665402">
      <w:pPr>
        <w:numPr>
          <w:ilvl w:val="0"/>
          <w:numId w:val="43"/>
        </w:numPr>
        <w:tabs>
          <w:tab w:val="left" w:pos="720"/>
        </w:tabs>
        <w:ind w:left="782" w:hanging="357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D32D57" w:rsidRPr="00B71216" w:rsidRDefault="00D32D57" w:rsidP="00D32D57">
      <w:pPr>
        <w:tabs>
          <w:tab w:val="left" w:pos="720"/>
        </w:tabs>
        <w:ind w:left="786"/>
        <w:rPr>
          <w:rFonts w:cs="Times New Roman"/>
          <w:b/>
          <w:i/>
          <w:sz w:val="22"/>
          <w:szCs w:val="22"/>
        </w:rPr>
      </w:pPr>
    </w:p>
    <w:p w:rsidR="00B16821" w:rsidRPr="00B71216" w:rsidRDefault="00E02519" w:rsidP="00B16821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is the difference in number between American and British green cities</w:t>
      </w:r>
      <w:r w:rsidR="00D32D57" w:rsidRPr="00B71216">
        <w:rPr>
          <w:rFonts w:cs="Times New Roman"/>
          <w:b/>
          <w:i/>
          <w:sz w:val="22"/>
          <w:szCs w:val="22"/>
        </w:rPr>
        <w:t>?</w:t>
      </w:r>
    </w:p>
    <w:p w:rsidR="00B16821" w:rsidRPr="00B71216" w:rsidRDefault="00E02519" w:rsidP="00B16821">
      <w:pPr>
        <w:numPr>
          <w:ilvl w:val="0"/>
          <w:numId w:val="4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14</w:t>
      </w:r>
    </w:p>
    <w:p w:rsidR="00B16821" w:rsidRPr="00B71216" w:rsidRDefault="00E02519" w:rsidP="00B16821">
      <w:pPr>
        <w:numPr>
          <w:ilvl w:val="0"/>
          <w:numId w:val="4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26</w:t>
      </w:r>
      <w:r w:rsidR="00245FB8" w:rsidRPr="00B71216">
        <w:rPr>
          <w:rFonts w:cs="Times New Roman"/>
          <w:sz w:val="22"/>
          <w:szCs w:val="22"/>
        </w:rPr>
        <w:t xml:space="preserve"> </w:t>
      </w:r>
    </w:p>
    <w:p w:rsidR="00B16821" w:rsidRPr="00B71216" w:rsidRDefault="00E02519" w:rsidP="00B16821">
      <w:pPr>
        <w:numPr>
          <w:ilvl w:val="0"/>
          <w:numId w:val="4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58</w:t>
      </w:r>
    </w:p>
    <w:p w:rsidR="00B16821" w:rsidRPr="00B71216" w:rsidRDefault="00E02519" w:rsidP="00B16821">
      <w:pPr>
        <w:numPr>
          <w:ilvl w:val="0"/>
          <w:numId w:val="4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84</w:t>
      </w:r>
    </w:p>
    <w:p w:rsidR="00B16821" w:rsidRPr="00B71216" w:rsidRDefault="00B16821" w:rsidP="00B16821">
      <w:pPr>
        <w:tabs>
          <w:tab w:val="left" w:pos="720"/>
        </w:tabs>
        <w:rPr>
          <w:rFonts w:cs="Times New Roman"/>
          <w:b/>
          <w:i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is the main source of power generation in Latin America?</w:t>
      </w:r>
    </w:p>
    <w:p w:rsidR="00E637AD" w:rsidRPr="00B71216" w:rsidRDefault="00E637AD" w:rsidP="00E637AD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Solar power</w:t>
      </w:r>
    </w:p>
    <w:p w:rsidR="00E637AD" w:rsidRPr="00B71216" w:rsidRDefault="00E637AD" w:rsidP="00E637AD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Hydropower</w:t>
      </w:r>
    </w:p>
    <w:p w:rsidR="00E637AD" w:rsidRPr="00B71216" w:rsidRDefault="00E637AD" w:rsidP="00E637AD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Wind power</w:t>
      </w:r>
    </w:p>
    <w:p w:rsidR="00E637AD" w:rsidRPr="00B71216" w:rsidRDefault="00E637AD" w:rsidP="00E637AD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Biomass</w:t>
      </w:r>
    </w:p>
    <w:p w:rsidR="00E637AD" w:rsidRPr="00B71216" w:rsidRDefault="00E637AD" w:rsidP="00E637AD">
      <w:pPr>
        <w:ind w:left="360"/>
        <w:rPr>
          <w:rFonts w:cs="Times New Roman"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How much more money is Africa investing than Latin America? </w:t>
      </w:r>
    </w:p>
    <w:p w:rsidR="00E637AD" w:rsidRPr="00B71216" w:rsidRDefault="00E637AD" w:rsidP="00E637AD">
      <w:pPr>
        <w:numPr>
          <w:ilvl w:val="0"/>
          <w:numId w:val="17"/>
        </w:numPr>
        <w:ind w:left="709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$45m</w:t>
      </w:r>
    </w:p>
    <w:p w:rsidR="00E637AD" w:rsidRPr="00B71216" w:rsidRDefault="00E637AD" w:rsidP="00E637AD">
      <w:pPr>
        <w:numPr>
          <w:ilvl w:val="0"/>
          <w:numId w:val="17"/>
        </w:numPr>
        <w:ind w:left="709"/>
        <w:contextualSpacing/>
        <w:rPr>
          <w:rFonts w:cs="Times New Roman"/>
          <w:sz w:val="22"/>
          <w:szCs w:val="22"/>
        </w:rPr>
      </w:pPr>
      <w:r w:rsidRPr="00B71216">
        <w:t>$50m</w:t>
      </w:r>
    </w:p>
    <w:p w:rsidR="00E637AD" w:rsidRPr="00B71216" w:rsidRDefault="00E637AD" w:rsidP="00E637AD">
      <w:pPr>
        <w:numPr>
          <w:ilvl w:val="0"/>
          <w:numId w:val="17"/>
        </w:numPr>
        <w:ind w:left="709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$53m</w:t>
      </w:r>
    </w:p>
    <w:p w:rsidR="00E637AD" w:rsidRPr="00B71216" w:rsidRDefault="00E637AD" w:rsidP="00E637AD">
      <w:pPr>
        <w:numPr>
          <w:ilvl w:val="0"/>
          <w:numId w:val="17"/>
        </w:numPr>
        <w:ind w:left="709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$60m</w:t>
      </w:r>
    </w:p>
    <w:p w:rsidR="00E637AD" w:rsidRPr="00B71216" w:rsidRDefault="00E637AD" w:rsidP="00E637AD">
      <w:pPr>
        <w:ind w:left="349"/>
        <w:rPr>
          <w:rFonts w:cs="Times New Roman"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How many European cities are predominantly powered by clean energy at present?</w:t>
      </w:r>
    </w:p>
    <w:p w:rsidR="00E637AD" w:rsidRPr="00B71216" w:rsidRDefault="00E637AD" w:rsidP="00E637AD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84</w:t>
      </w:r>
      <w:r w:rsidR="0011666F" w:rsidRPr="00B71216">
        <w:rPr>
          <w:rFonts w:cs="Times New Roman"/>
          <w:sz w:val="22"/>
          <w:szCs w:val="22"/>
        </w:rPr>
        <w:t>%</w:t>
      </w:r>
    </w:p>
    <w:p w:rsidR="00E637AD" w:rsidRPr="00B71216" w:rsidRDefault="00E637AD" w:rsidP="00E637AD">
      <w:pPr>
        <w:numPr>
          <w:ilvl w:val="0"/>
          <w:numId w:val="8"/>
        </w:numPr>
        <w:ind w:left="709"/>
        <w:rPr>
          <w:rFonts w:cs="Times New Roman"/>
          <w:sz w:val="22"/>
          <w:szCs w:val="22"/>
        </w:rPr>
      </w:pPr>
      <w:r w:rsidRPr="00B71216">
        <w:rPr>
          <w:sz w:val="22"/>
          <w:szCs w:val="22"/>
        </w:rPr>
        <w:t>43</w:t>
      </w:r>
      <w:r w:rsidR="0011666F" w:rsidRPr="00B71216">
        <w:rPr>
          <w:sz w:val="22"/>
          <w:szCs w:val="22"/>
        </w:rPr>
        <w:t>%</w:t>
      </w:r>
    </w:p>
    <w:p w:rsidR="00E637AD" w:rsidRPr="00B71216" w:rsidRDefault="00E637AD" w:rsidP="00E637AD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20</w:t>
      </w:r>
      <w:r w:rsidR="00E24F83" w:rsidRPr="00B71216">
        <w:rPr>
          <w:rFonts w:cs="Times New Roman"/>
          <w:sz w:val="22"/>
          <w:szCs w:val="22"/>
        </w:rPr>
        <w:t>%</w:t>
      </w:r>
    </w:p>
    <w:p w:rsidR="00E637AD" w:rsidRPr="00B71216" w:rsidRDefault="00E637AD" w:rsidP="00E637AD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14</w:t>
      </w:r>
      <w:r w:rsidR="0011666F" w:rsidRPr="00B71216">
        <w:rPr>
          <w:rFonts w:cs="Times New Roman"/>
          <w:sz w:val="22"/>
          <w:szCs w:val="22"/>
        </w:rPr>
        <w:t>%</w:t>
      </w:r>
    </w:p>
    <w:p w:rsidR="00E637AD" w:rsidRPr="00B71216" w:rsidRDefault="00E637AD" w:rsidP="00E637A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E637AD" w:rsidRPr="00B71216" w:rsidRDefault="00E637AD" w:rsidP="00E637AD">
      <w:pPr>
        <w:numPr>
          <w:ilvl w:val="0"/>
          <w:numId w:val="5"/>
        </w:numPr>
        <w:tabs>
          <w:tab w:val="left" w:pos="720"/>
        </w:tabs>
        <w:rPr>
          <w:rFonts w:cs="Times New Roman"/>
          <w:b/>
          <w:i/>
          <w:color w:val="FF0000"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text does NOT mention: </w:t>
      </w:r>
    </w:p>
    <w:p w:rsidR="008134BB" w:rsidRPr="00B71216" w:rsidRDefault="008134BB" w:rsidP="00E637AD">
      <w:pPr>
        <w:numPr>
          <w:ilvl w:val="0"/>
          <w:numId w:val="2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What d</w:t>
      </w:r>
      <w:r w:rsidR="00E637AD" w:rsidRPr="00B71216">
        <w:rPr>
          <w:rFonts w:cs="Times New Roman"/>
          <w:sz w:val="22"/>
          <w:szCs w:val="22"/>
        </w:rPr>
        <w:t xml:space="preserve">ata </w:t>
      </w:r>
      <w:r w:rsidRPr="00B71216">
        <w:rPr>
          <w:rFonts w:cs="Times New Roman"/>
          <w:sz w:val="22"/>
          <w:szCs w:val="22"/>
        </w:rPr>
        <w:t xml:space="preserve">is </w:t>
      </w:r>
      <w:r w:rsidR="00E637AD" w:rsidRPr="00B71216">
        <w:rPr>
          <w:rFonts w:cs="Times New Roman"/>
          <w:sz w:val="22"/>
          <w:szCs w:val="22"/>
        </w:rPr>
        <w:t>submitted to CDP</w:t>
      </w:r>
      <w:r w:rsidRPr="00B71216">
        <w:rPr>
          <w:rFonts w:cs="Times New Roman"/>
          <w:sz w:val="22"/>
          <w:szCs w:val="22"/>
        </w:rPr>
        <w:t xml:space="preserve"> by the main metropolitan areas</w:t>
      </w:r>
    </w:p>
    <w:p w:rsidR="00E637AD" w:rsidRPr="00B71216" w:rsidRDefault="00E637AD" w:rsidP="00E637AD">
      <w:pPr>
        <w:numPr>
          <w:ilvl w:val="0"/>
          <w:numId w:val="2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Which cities are switching  to renewable energy in US</w:t>
      </w:r>
    </w:p>
    <w:p w:rsidR="00E637AD" w:rsidRPr="00B71216" w:rsidRDefault="00E637AD" w:rsidP="00E637AD">
      <w:pPr>
        <w:numPr>
          <w:ilvl w:val="0"/>
          <w:numId w:val="2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What the goal for energy production by 2050</w:t>
      </w:r>
      <w:r w:rsidR="00EE7F2F" w:rsidRPr="00B71216">
        <w:rPr>
          <w:rFonts w:cs="Times New Roman"/>
          <w:sz w:val="22"/>
          <w:szCs w:val="22"/>
        </w:rPr>
        <w:t xml:space="preserve"> is</w:t>
      </w:r>
    </w:p>
    <w:p w:rsidR="00E637AD" w:rsidRPr="00B71216" w:rsidRDefault="00E637AD" w:rsidP="00E637AD">
      <w:pPr>
        <w:numPr>
          <w:ilvl w:val="0"/>
          <w:numId w:val="2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Which  cities in Latin America are </w:t>
      </w:r>
      <w:r w:rsidRPr="00B71216">
        <w:rPr>
          <w:sz w:val="22"/>
          <w:szCs w:val="22"/>
        </w:rPr>
        <w:t>taking action to build a sustainable economy</w:t>
      </w:r>
    </w:p>
    <w:p w:rsidR="00BD2E26" w:rsidRPr="00B71216" w:rsidRDefault="00BD2E26" w:rsidP="00FE074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A9396F" w:rsidRPr="00B71216" w:rsidRDefault="00A9396F" w:rsidP="00FE074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A9396F" w:rsidRPr="00B71216" w:rsidRDefault="00A9396F" w:rsidP="00FE074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330934" w:rsidRPr="00B71216" w:rsidRDefault="00330934" w:rsidP="00330934">
      <w:pPr>
        <w:numPr>
          <w:ilvl w:val="0"/>
          <w:numId w:val="9"/>
        </w:numPr>
        <w:tabs>
          <w:tab w:val="left" w:pos="1080"/>
        </w:tabs>
        <w:snapToGrid w:val="0"/>
        <w:contextualSpacing/>
        <w:jc w:val="both"/>
        <w:rPr>
          <w:rFonts w:cs="Times New Roman"/>
          <w:b/>
          <w:sz w:val="22"/>
          <w:szCs w:val="22"/>
        </w:rPr>
      </w:pPr>
      <w:r w:rsidRPr="00B71216">
        <w:rPr>
          <w:rFonts w:cs="Times New Roman"/>
          <w:b/>
          <w:sz w:val="22"/>
          <w:szCs w:val="22"/>
        </w:rPr>
        <w:t>Inferencing (25)</w:t>
      </w:r>
    </w:p>
    <w:p w:rsidR="00A9396F" w:rsidRPr="00B71216" w:rsidRDefault="00A9396F" w:rsidP="00277D10">
      <w:pPr>
        <w:tabs>
          <w:tab w:val="left" w:pos="1080"/>
        </w:tabs>
        <w:snapToGrid w:val="0"/>
        <w:ind w:left="360"/>
        <w:contextualSpacing/>
        <w:jc w:val="both"/>
        <w:rPr>
          <w:rFonts w:cs="Times New Roman"/>
          <w:b/>
          <w:sz w:val="22"/>
          <w:szCs w:val="22"/>
        </w:rPr>
      </w:pPr>
    </w:p>
    <w:p w:rsidR="00330934" w:rsidRPr="00B71216" w:rsidRDefault="00330934" w:rsidP="00330934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does renewable energy refer to?</w:t>
      </w:r>
    </w:p>
    <w:p w:rsidR="00330934" w:rsidRPr="00B71216" w:rsidRDefault="00330934" w:rsidP="00330934">
      <w:pPr>
        <w:numPr>
          <w:ilvl w:val="0"/>
          <w:numId w:val="1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Energy that is naturally replenished</w:t>
      </w:r>
    </w:p>
    <w:p w:rsidR="00330934" w:rsidRPr="00B71216" w:rsidRDefault="00330934" w:rsidP="00330934">
      <w:pPr>
        <w:numPr>
          <w:ilvl w:val="0"/>
          <w:numId w:val="1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Energy that comes from fossil fuels </w:t>
      </w:r>
    </w:p>
    <w:p w:rsidR="00330934" w:rsidRPr="00B71216" w:rsidRDefault="00330934" w:rsidP="00330934">
      <w:pPr>
        <w:numPr>
          <w:ilvl w:val="0"/>
          <w:numId w:val="1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Energy that is consumed at home</w:t>
      </w:r>
    </w:p>
    <w:p w:rsidR="00330934" w:rsidRPr="00B71216" w:rsidRDefault="00330934" w:rsidP="00330934">
      <w:pPr>
        <w:numPr>
          <w:ilvl w:val="0"/>
          <w:numId w:val="16"/>
        </w:numPr>
        <w:tabs>
          <w:tab w:val="left" w:pos="1080"/>
        </w:tabs>
        <w:snapToGrid w:val="0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Energy that is lost in transmission and distribution</w:t>
      </w:r>
    </w:p>
    <w:p w:rsidR="00330934" w:rsidRPr="00B71216" w:rsidRDefault="00330934" w:rsidP="00330934">
      <w:pPr>
        <w:tabs>
          <w:tab w:val="left" w:pos="1080"/>
        </w:tabs>
        <w:snapToGrid w:val="0"/>
        <w:ind w:left="360"/>
        <w:jc w:val="both"/>
        <w:rPr>
          <w:rFonts w:cs="Times New Roman"/>
          <w:sz w:val="22"/>
          <w:szCs w:val="22"/>
        </w:rPr>
      </w:pPr>
    </w:p>
    <w:p w:rsidR="00330934" w:rsidRPr="00B71216" w:rsidRDefault="00330934" w:rsidP="00330934">
      <w:pPr>
        <w:numPr>
          <w:ilvl w:val="0"/>
          <w:numId w:val="10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is renewable energy used for</w:t>
      </w:r>
      <w:r w:rsidRPr="00B71216">
        <w:rPr>
          <w:b/>
          <w:i/>
          <w:sz w:val="22"/>
          <w:szCs w:val="22"/>
        </w:rPr>
        <w:t>?</w:t>
      </w:r>
    </w:p>
    <w:p w:rsidR="00330934" w:rsidRPr="00B71216" w:rsidRDefault="00330934" w:rsidP="00330934">
      <w:pPr>
        <w:numPr>
          <w:ilvl w:val="0"/>
          <w:numId w:val="3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Heat water</w:t>
      </w:r>
    </w:p>
    <w:p w:rsidR="00330934" w:rsidRPr="00B71216" w:rsidRDefault="00330934" w:rsidP="00330934">
      <w:pPr>
        <w:numPr>
          <w:ilvl w:val="0"/>
          <w:numId w:val="3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Generate electricity</w:t>
      </w:r>
    </w:p>
    <w:p w:rsidR="00330934" w:rsidRPr="00B71216" w:rsidRDefault="00330934" w:rsidP="00330934">
      <w:pPr>
        <w:numPr>
          <w:ilvl w:val="0"/>
          <w:numId w:val="3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Run motor vehicles </w:t>
      </w:r>
    </w:p>
    <w:p w:rsidR="00330934" w:rsidRPr="00B71216" w:rsidRDefault="00330934" w:rsidP="00330934">
      <w:pPr>
        <w:numPr>
          <w:ilvl w:val="0"/>
          <w:numId w:val="3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330934" w:rsidRPr="00B71216" w:rsidRDefault="00330934" w:rsidP="00330934">
      <w:pPr>
        <w:ind w:left="360"/>
        <w:rPr>
          <w:rFonts w:cs="Times New Roman"/>
          <w:sz w:val="22"/>
          <w:szCs w:val="22"/>
        </w:rPr>
      </w:pPr>
    </w:p>
    <w:p w:rsidR="00B71216" w:rsidRDefault="00B71216">
      <w:pPr>
        <w:suppressAutoHyphens w:val="0"/>
        <w:spacing w:after="200" w:line="276" w:lineRule="auto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br w:type="page"/>
      </w:r>
    </w:p>
    <w:p w:rsidR="00330934" w:rsidRPr="00B71216" w:rsidRDefault="00BB2E7A" w:rsidP="00330934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lastRenderedPageBreak/>
        <w:t>What is CDP?</w:t>
      </w:r>
    </w:p>
    <w:p w:rsidR="00330934" w:rsidRPr="00B71216" w:rsidRDefault="00330934" w:rsidP="00330934">
      <w:pPr>
        <w:numPr>
          <w:ilvl w:val="0"/>
          <w:numId w:val="37"/>
        </w:numPr>
        <w:ind w:left="709"/>
        <w:contextualSpacing/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</w:rPr>
        <w:t xml:space="preserve"> </w:t>
      </w:r>
      <w:r w:rsidR="00BB2E7A" w:rsidRPr="00B71216">
        <w:rPr>
          <w:rFonts w:cs="Times New Roman"/>
          <w:color w:val="000000"/>
          <w:sz w:val="22"/>
          <w:szCs w:val="22"/>
        </w:rPr>
        <w:t>It is  an organization that measures and manages environmental impact</w:t>
      </w:r>
    </w:p>
    <w:p w:rsidR="00BB2E7A" w:rsidRPr="00B71216" w:rsidRDefault="00BB2E7A" w:rsidP="00746462">
      <w:pPr>
        <w:numPr>
          <w:ilvl w:val="0"/>
          <w:numId w:val="37"/>
        </w:numPr>
        <w:ind w:left="709"/>
        <w:contextualSpacing/>
        <w:rPr>
          <w:sz w:val="22"/>
          <w:szCs w:val="22"/>
        </w:rPr>
      </w:pPr>
      <w:r w:rsidRPr="00B71216">
        <w:rPr>
          <w:sz w:val="22"/>
          <w:szCs w:val="22"/>
        </w:rPr>
        <w:t>It is a nonprofit organization that helps poor countries</w:t>
      </w:r>
      <w:r w:rsidRPr="00B71216">
        <w:rPr>
          <w:sz w:val="22"/>
          <w:szCs w:val="22"/>
          <w:lang w:val="en-GB"/>
        </w:rPr>
        <w:t xml:space="preserve"> </w:t>
      </w:r>
    </w:p>
    <w:p w:rsidR="00330934" w:rsidRPr="00B71216" w:rsidRDefault="00BB2E7A" w:rsidP="00746462">
      <w:pPr>
        <w:numPr>
          <w:ilvl w:val="0"/>
          <w:numId w:val="37"/>
        </w:numPr>
        <w:ind w:left="709"/>
        <w:contextualSpacing/>
        <w:rPr>
          <w:sz w:val="22"/>
          <w:szCs w:val="22"/>
        </w:rPr>
      </w:pPr>
      <w:r w:rsidRPr="00B71216">
        <w:rPr>
          <w:sz w:val="22"/>
          <w:szCs w:val="22"/>
        </w:rPr>
        <w:t>It is an organization  that gives economic information to investors</w:t>
      </w:r>
    </w:p>
    <w:p w:rsidR="00BB2E7A" w:rsidRPr="00B71216" w:rsidRDefault="00BB2E7A" w:rsidP="00746462">
      <w:pPr>
        <w:numPr>
          <w:ilvl w:val="0"/>
          <w:numId w:val="37"/>
        </w:numPr>
        <w:ind w:left="709"/>
        <w:contextualSpacing/>
        <w:rPr>
          <w:sz w:val="22"/>
          <w:szCs w:val="22"/>
        </w:rPr>
      </w:pPr>
      <w:r w:rsidRPr="00B71216">
        <w:rPr>
          <w:sz w:val="22"/>
          <w:szCs w:val="22"/>
        </w:rPr>
        <w:t>It is an organization that provides political advice</w:t>
      </w:r>
    </w:p>
    <w:p w:rsidR="00BB2E7A" w:rsidRPr="00B71216" w:rsidRDefault="00BB2E7A" w:rsidP="00BB2E7A">
      <w:pPr>
        <w:ind w:left="349"/>
        <w:contextualSpacing/>
        <w:rPr>
          <w:sz w:val="22"/>
          <w:szCs w:val="22"/>
        </w:rPr>
      </w:pPr>
    </w:p>
    <w:p w:rsidR="00330934" w:rsidRPr="00B71216" w:rsidRDefault="00BB2E7A" w:rsidP="00BB2E7A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is the aim of UK100?</w:t>
      </w:r>
    </w:p>
    <w:p w:rsidR="00BB2E7A" w:rsidRPr="00B71216" w:rsidRDefault="00BB2E7A" w:rsidP="00BB2E7A">
      <w:pPr>
        <w:numPr>
          <w:ilvl w:val="0"/>
          <w:numId w:val="19"/>
        </w:numPr>
        <w:tabs>
          <w:tab w:val="num" w:pos="720"/>
        </w:tabs>
        <w:contextualSpacing/>
        <w:rPr>
          <w:sz w:val="22"/>
          <w:szCs w:val="22"/>
        </w:rPr>
      </w:pPr>
      <w:r w:rsidRPr="00B71216">
        <w:rPr>
          <w:sz w:val="22"/>
          <w:szCs w:val="22"/>
        </w:rPr>
        <w:t>To assess companies in the use of clean technologies</w:t>
      </w:r>
    </w:p>
    <w:p w:rsidR="00BB2E7A" w:rsidRPr="00B71216" w:rsidRDefault="00BB2E7A" w:rsidP="00BB2E7A">
      <w:pPr>
        <w:numPr>
          <w:ilvl w:val="0"/>
          <w:numId w:val="19"/>
        </w:numPr>
        <w:tabs>
          <w:tab w:val="num" w:pos="720"/>
        </w:tabs>
        <w:contextualSpacing/>
        <w:rPr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provide financial support to governments</w:t>
      </w:r>
    </w:p>
    <w:p w:rsidR="00BB2E7A" w:rsidRPr="00B71216" w:rsidRDefault="00BB2E7A" w:rsidP="00BB2E7A">
      <w:pPr>
        <w:numPr>
          <w:ilvl w:val="0"/>
          <w:numId w:val="19"/>
        </w:numPr>
        <w:tabs>
          <w:tab w:val="num" w:pos="720"/>
        </w:tabs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propose a partnership between the US and the UK</w:t>
      </w:r>
    </w:p>
    <w:p w:rsidR="00BB2E7A" w:rsidRPr="00B71216" w:rsidRDefault="00BB2E7A" w:rsidP="00BB2E7A">
      <w:pPr>
        <w:numPr>
          <w:ilvl w:val="0"/>
          <w:numId w:val="19"/>
        </w:numPr>
        <w:tabs>
          <w:tab w:val="num" w:pos="720"/>
        </w:tabs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help in the transition to 100% clean energy by 2050</w:t>
      </w:r>
    </w:p>
    <w:p w:rsidR="00330934" w:rsidRPr="00B71216" w:rsidRDefault="00330934" w:rsidP="00330934">
      <w:pPr>
        <w:rPr>
          <w:rFonts w:cs="Times New Roman"/>
          <w:b/>
          <w:i/>
          <w:sz w:val="22"/>
          <w:szCs w:val="22"/>
        </w:rPr>
      </w:pPr>
    </w:p>
    <w:p w:rsidR="00330934" w:rsidRPr="00B71216" w:rsidRDefault="006A3EC7" w:rsidP="006A3EC7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Why is it important to disclose environmental data?</w:t>
      </w:r>
    </w:p>
    <w:p w:rsidR="00330934" w:rsidRPr="00B71216" w:rsidRDefault="006A3EC7" w:rsidP="006A3EC7">
      <w:pPr>
        <w:pStyle w:val="Prrafodelista"/>
        <w:numPr>
          <w:ilvl w:val="0"/>
          <w:numId w:val="22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build a sustainable economy</w:t>
      </w:r>
    </w:p>
    <w:p w:rsidR="00330934" w:rsidRPr="00B71216" w:rsidRDefault="006A3EC7" w:rsidP="006A3EC7">
      <w:pPr>
        <w:numPr>
          <w:ilvl w:val="0"/>
          <w:numId w:val="2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take environmental actions</w:t>
      </w:r>
    </w:p>
    <w:p w:rsidR="00330934" w:rsidRPr="00B71216" w:rsidRDefault="006A3EC7" w:rsidP="006A3EC7">
      <w:pPr>
        <w:numPr>
          <w:ilvl w:val="0"/>
          <w:numId w:val="2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see the risks and opportunities of climate change</w:t>
      </w:r>
    </w:p>
    <w:p w:rsidR="006A3EC7" w:rsidRPr="00B71216" w:rsidRDefault="006A3EC7" w:rsidP="006A3EC7">
      <w:pPr>
        <w:numPr>
          <w:ilvl w:val="0"/>
          <w:numId w:val="22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330934" w:rsidRPr="00B71216" w:rsidRDefault="00330934" w:rsidP="006A3EC7">
      <w:pPr>
        <w:rPr>
          <w:rFonts w:cs="Times New Roman"/>
          <w:sz w:val="22"/>
          <w:szCs w:val="22"/>
        </w:rPr>
      </w:pPr>
    </w:p>
    <w:p w:rsidR="00330934" w:rsidRPr="00B71216" w:rsidRDefault="00251651" w:rsidP="00330934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Where is Auckland located</w:t>
      </w:r>
      <w:r w:rsidR="00330934" w:rsidRPr="00B71216">
        <w:rPr>
          <w:rFonts w:cs="Times New Roman"/>
          <w:b/>
          <w:i/>
          <w:sz w:val="22"/>
          <w:szCs w:val="22"/>
        </w:rPr>
        <w:t xml:space="preserve">? </w:t>
      </w:r>
    </w:p>
    <w:p w:rsidR="00330934" w:rsidRPr="00B71216" w:rsidRDefault="00EE7F2F" w:rsidP="00330934">
      <w:pPr>
        <w:numPr>
          <w:ilvl w:val="0"/>
          <w:numId w:val="26"/>
        </w:numPr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</w:rPr>
        <w:t>Argentina</w:t>
      </w:r>
    </w:p>
    <w:p w:rsidR="00330934" w:rsidRPr="00B71216" w:rsidRDefault="00EE7F2F" w:rsidP="00330934">
      <w:pPr>
        <w:numPr>
          <w:ilvl w:val="0"/>
          <w:numId w:val="26"/>
        </w:numPr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sz w:val="22"/>
          <w:szCs w:val="22"/>
        </w:rPr>
        <w:t>China</w:t>
      </w:r>
    </w:p>
    <w:p w:rsidR="00330934" w:rsidRPr="00B71216" w:rsidRDefault="00251651" w:rsidP="00251651">
      <w:pPr>
        <w:pStyle w:val="Prrafodelista"/>
        <w:numPr>
          <w:ilvl w:val="0"/>
          <w:numId w:val="26"/>
        </w:numPr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  <w:lang w:val="en-GB"/>
        </w:rPr>
        <w:t>New Zealand</w:t>
      </w:r>
    </w:p>
    <w:p w:rsidR="00330934" w:rsidRPr="00B71216" w:rsidRDefault="00EE7F2F" w:rsidP="00330934">
      <w:pPr>
        <w:numPr>
          <w:ilvl w:val="0"/>
          <w:numId w:val="26"/>
        </w:numPr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  <w:lang w:val="en-GB"/>
        </w:rPr>
        <w:t>Brazil</w:t>
      </w:r>
    </w:p>
    <w:p w:rsidR="00330934" w:rsidRPr="00B71216" w:rsidRDefault="00330934" w:rsidP="00330934">
      <w:pPr>
        <w:rPr>
          <w:rFonts w:cs="Times New Roman"/>
          <w:sz w:val="22"/>
          <w:szCs w:val="22"/>
        </w:rPr>
      </w:pPr>
    </w:p>
    <w:p w:rsidR="00330934" w:rsidRPr="00B71216" w:rsidRDefault="00BA28FF" w:rsidP="00330934">
      <w:pPr>
        <w:numPr>
          <w:ilvl w:val="0"/>
          <w:numId w:val="10"/>
        </w:numPr>
        <w:ind w:left="714" w:hanging="357"/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are the disadvantages of hydropower?</w:t>
      </w:r>
    </w:p>
    <w:p w:rsidR="00330934" w:rsidRPr="00B71216" w:rsidRDefault="00BA28FF" w:rsidP="00330934">
      <w:pPr>
        <w:numPr>
          <w:ilvl w:val="0"/>
          <w:numId w:val="34"/>
        </w:numPr>
        <w:contextualSpacing/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  <w:lang w:val="en-GB"/>
        </w:rPr>
        <w:t xml:space="preserve">They do not require a lot of workers and maintenance costs </w:t>
      </w:r>
      <w:r w:rsidR="00330934" w:rsidRPr="00B71216">
        <w:rPr>
          <w:rFonts w:cs="Times New Roman"/>
          <w:color w:val="000000"/>
          <w:sz w:val="22"/>
          <w:szCs w:val="22"/>
          <w:lang w:val="en-GB"/>
        </w:rPr>
        <w:t xml:space="preserve"> </w:t>
      </w:r>
    </w:p>
    <w:p w:rsidR="00330934" w:rsidRPr="00B71216" w:rsidRDefault="00BA28FF" w:rsidP="0033093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2"/>
          <w:szCs w:val="22"/>
        </w:rPr>
      </w:pPr>
      <w:r w:rsidRPr="00B71216">
        <w:rPr>
          <w:rFonts w:cs="Times New Roman"/>
          <w:sz w:val="22"/>
          <w:szCs w:val="22"/>
        </w:rPr>
        <w:t>Generating hydropower is not polluting itself</w:t>
      </w:r>
    </w:p>
    <w:p w:rsidR="00330934" w:rsidRPr="00B71216" w:rsidRDefault="00BA28FF" w:rsidP="00330934">
      <w:pPr>
        <w:numPr>
          <w:ilvl w:val="0"/>
          <w:numId w:val="34"/>
        </w:numPr>
        <w:contextualSpacing/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  <w:lang w:val="en-GB"/>
        </w:rPr>
        <w:t>They cause interventions in nature due to damming of water</w:t>
      </w:r>
    </w:p>
    <w:p w:rsidR="00BA28FF" w:rsidRPr="00B71216" w:rsidRDefault="00BA28FF" w:rsidP="00330934">
      <w:pPr>
        <w:numPr>
          <w:ilvl w:val="0"/>
          <w:numId w:val="34"/>
        </w:numPr>
        <w:contextualSpacing/>
        <w:rPr>
          <w:rFonts w:cs="Times New Roman"/>
          <w:color w:val="000000"/>
          <w:sz w:val="22"/>
          <w:szCs w:val="22"/>
          <w:lang w:val="en-GB"/>
        </w:rPr>
      </w:pPr>
      <w:r w:rsidRPr="00B71216">
        <w:rPr>
          <w:rFonts w:cs="Times New Roman"/>
          <w:color w:val="000000"/>
          <w:sz w:val="22"/>
          <w:szCs w:val="22"/>
        </w:rPr>
        <w:t>Adjusting water flow and output of electricity is easy</w:t>
      </w:r>
    </w:p>
    <w:p w:rsidR="00330934" w:rsidRPr="00B71216" w:rsidRDefault="00330934" w:rsidP="00330934">
      <w:pPr>
        <w:ind w:left="360"/>
        <w:rPr>
          <w:rFonts w:cs="Times New Roman"/>
          <w:color w:val="000000"/>
          <w:sz w:val="22"/>
          <w:szCs w:val="22"/>
          <w:lang w:val="en-GB"/>
        </w:rPr>
      </w:pPr>
    </w:p>
    <w:p w:rsidR="007572F5" w:rsidRPr="00B71216" w:rsidRDefault="007572F5" w:rsidP="007572F5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are the renewable energy resources Latin America has to offer?</w:t>
      </w:r>
    </w:p>
    <w:p w:rsidR="007572F5" w:rsidRPr="00B71216" w:rsidRDefault="007572F5" w:rsidP="007572F5">
      <w:pPr>
        <w:numPr>
          <w:ilvl w:val="0"/>
          <w:numId w:val="18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Biomass</w:t>
      </w:r>
    </w:p>
    <w:p w:rsidR="007572F5" w:rsidRPr="00B71216" w:rsidRDefault="007572F5" w:rsidP="007572F5">
      <w:pPr>
        <w:numPr>
          <w:ilvl w:val="0"/>
          <w:numId w:val="18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Sunlight</w:t>
      </w:r>
    </w:p>
    <w:p w:rsidR="007572F5" w:rsidRPr="00B71216" w:rsidRDefault="007572F5" w:rsidP="007572F5">
      <w:pPr>
        <w:numPr>
          <w:ilvl w:val="0"/>
          <w:numId w:val="18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Watercourses </w:t>
      </w:r>
    </w:p>
    <w:p w:rsidR="007572F5" w:rsidRPr="00B71216" w:rsidRDefault="007572F5" w:rsidP="007572F5">
      <w:pPr>
        <w:numPr>
          <w:ilvl w:val="0"/>
          <w:numId w:val="18"/>
        </w:numPr>
        <w:ind w:left="709"/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7572F5" w:rsidRPr="00B71216" w:rsidRDefault="007572F5" w:rsidP="007572F5">
      <w:pPr>
        <w:ind w:left="709"/>
        <w:contextualSpacing/>
        <w:rPr>
          <w:rFonts w:cs="Times New Roman"/>
          <w:sz w:val="22"/>
          <w:szCs w:val="22"/>
        </w:rPr>
      </w:pPr>
    </w:p>
    <w:p w:rsidR="00330934" w:rsidRPr="00B71216" w:rsidRDefault="00904CD4" w:rsidP="00330934">
      <w:pPr>
        <w:numPr>
          <w:ilvl w:val="0"/>
          <w:numId w:val="1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type of resource does biomass use to produce energy</w:t>
      </w:r>
      <w:r w:rsidR="00330934" w:rsidRPr="00B71216">
        <w:rPr>
          <w:rFonts w:cs="Times New Roman"/>
          <w:b/>
          <w:i/>
          <w:sz w:val="22"/>
          <w:szCs w:val="22"/>
        </w:rPr>
        <w:t xml:space="preserve">? </w:t>
      </w:r>
    </w:p>
    <w:p w:rsidR="00330934" w:rsidRPr="00B71216" w:rsidRDefault="00132B9B" w:rsidP="00330934">
      <w:pPr>
        <w:numPr>
          <w:ilvl w:val="0"/>
          <w:numId w:val="21"/>
        </w:numPr>
        <w:rPr>
          <w:rFonts w:cs="Times New Roman"/>
          <w:sz w:val="22"/>
          <w:szCs w:val="22"/>
        </w:rPr>
      </w:pPr>
      <w:r w:rsidRPr="00B71216">
        <w:rPr>
          <w:sz w:val="22"/>
          <w:szCs w:val="22"/>
        </w:rPr>
        <w:t>Sunlight</w:t>
      </w:r>
    </w:p>
    <w:p w:rsidR="00330934" w:rsidRPr="00B71216" w:rsidRDefault="00132B9B" w:rsidP="00330934">
      <w:pPr>
        <w:numPr>
          <w:ilvl w:val="0"/>
          <w:numId w:val="2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Organic matter</w:t>
      </w:r>
    </w:p>
    <w:p w:rsidR="00330934" w:rsidRPr="00B71216" w:rsidRDefault="00132B9B" w:rsidP="00330934">
      <w:pPr>
        <w:numPr>
          <w:ilvl w:val="0"/>
          <w:numId w:val="21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Running water</w:t>
      </w:r>
    </w:p>
    <w:p w:rsidR="00330934" w:rsidRPr="00B71216" w:rsidRDefault="00132B9B" w:rsidP="00330934">
      <w:pPr>
        <w:numPr>
          <w:ilvl w:val="0"/>
          <w:numId w:val="21"/>
        </w:numPr>
        <w:contextualSpacing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330934" w:rsidRPr="00B71216" w:rsidRDefault="00330934" w:rsidP="00C573C9">
      <w:pPr>
        <w:rPr>
          <w:rFonts w:cs="Times New Roman"/>
          <w:sz w:val="22"/>
          <w:szCs w:val="22"/>
        </w:rPr>
      </w:pPr>
    </w:p>
    <w:p w:rsidR="00330934" w:rsidRPr="00B71216" w:rsidRDefault="00330934" w:rsidP="00330934">
      <w:pPr>
        <w:numPr>
          <w:ilvl w:val="0"/>
          <w:numId w:val="20"/>
        </w:numPr>
        <w:contextualSpacing/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What is the message of the text?</w:t>
      </w:r>
    </w:p>
    <w:p w:rsidR="00330934" w:rsidRPr="00B71216" w:rsidRDefault="000B1991" w:rsidP="00475386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Countries worldwide are facing a </w:t>
      </w:r>
      <w:r w:rsidR="00475386" w:rsidRPr="00B71216">
        <w:rPr>
          <w:rFonts w:cs="Times New Roman"/>
          <w:sz w:val="22"/>
          <w:szCs w:val="22"/>
        </w:rPr>
        <w:t xml:space="preserve">global shift from fossil fuels to renewable sources </w:t>
      </w:r>
    </w:p>
    <w:p w:rsidR="00330934" w:rsidRPr="00B71216" w:rsidRDefault="00601280" w:rsidP="00330934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Europe</w:t>
      </w:r>
      <w:r w:rsidR="00330934" w:rsidRPr="00B71216">
        <w:rPr>
          <w:rFonts w:cs="Times New Roman"/>
          <w:sz w:val="22"/>
          <w:szCs w:val="22"/>
        </w:rPr>
        <w:t xml:space="preserve"> has abundant renewable energy resources</w:t>
      </w:r>
    </w:p>
    <w:p w:rsidR="00330934" w:rsidRPr="00B71216" w:rsidRDefault="00601280" w:rsidP="00330934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More than  70</w:t>
      </w:r>
      <w:r w:rsidR="00330934" w:rsidRPr="00B71216">
        <w:rPr>
          <w:rFonts w:cs="Times New Roman"/>
          <w:sz w:val="22"/>
          <w:szCs w:val="22"/>
        </w:rPr>
        <w:t xml:space="preserve">% of the </w:t>
      </w:r>
      <w:r w:rsidRPr="00B71216">
        <w:rPr>
          <w:rFonts w:cs="Times New Roman"/>
          <w:sz w:val="22"/>
          <w:szCs w:val="22"/>
        </w:rPr>
        <w:t>world</w:t>
      </w:r>
      <w:r w:rsidR="00330934" w:rsidRPr="00B71216">
        <w:rPr>
          <w:rFonts w:cs="Times New Roman"/>
          <w:sz w:val="22"/>
          <w:szCs w:val="22"/>
        </w:rPr>
        <w:t>’s electricity comes from renewable energy</w:t>
      </w:r>
    </w:p>
    <w:p w:rsidR="00330934" w:rsidRPr="00B71216" w:rsidRDefault="00330934" w:rsidP="00330934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The renewabl</w:t>
      </w:r>
      <w:r w:rsidR="00601280" w:rsidRPr="00B71216">
        <w:rPr>
          <w:rFonts w:cs="Times New Roman"/>
          <w:sz w:val="22"/>
          <w:szCs w:val="22"/>
        </w:rPr>
        <w:t>e energy transition will not take place before 2050</w:t>
      </w:r>
    </w:p>
    <w:p w:rsidR="00330934" w:rsidRDefault="00330934" w:rsidP="00330934">
      <w:pPr>
        <w:ind w:left="426"/>
        <w:rPr>
          <w:rFonts w:cs="Times New Roman"/>
          <w:sz w:val="22"/>
          <w:szCs w:val="22"/>
        </w:rPr>
      </w:pPr>
    </w:p>
    <w:p w:rsidR="00BB2E7A" w:rsidRPr="00B71216" w:rsidRDefault="009932AB" w:rsidP="00BB2E7A">
      <w:pPr>
        <w:numPr>
          <w:ilvl w:val="0"/>
          <w:numId w:val="9"/>
        </w:numPr>
        <w:tabs>
          <w:tab w:val="left" w:pos="720"/>
        </w:tabs>
        <w:rPr>
          <w:rFonts w:cs="Times New Roman"/>
          <w:b/>
          <w:sz w:val="22"/>
          <w:szCs w:val="22"/>
        </w:rPr>
      </w:pPr>
      <w:r w:rsidRPr="00B71216">
        <w:rPr>
          <w:rFonts w:cs="Times New Roman"/>
          <w:b/>
          <w:sz w:val="22"/>
          <w:szCs w:val="22"/>
        </w:rPr>
        <w:t>Vocabulary (10)</w:t>
      </w:r>
    </w:p>
    <w:p w:rsidR="00A9396F" w:rsidRPr="00B71216" w:rsidRDefault="00A9396F" w:rsidP="00A9396F">
      <w:pPr>
        <w:tabs>
          <w:tab w:val="left" w:pos="720"/>
        </w:tabs>
        <w:ind w:left="360"/>
        <w:rPr>
          <w:rFonts w:cs="Times New Roman"/>
          <w:b/>
          <w:sz w:val="22"/>
          <w:szCs w:val="22"/>
        </w:rPr>
      </w:pP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 noun “impetus” in line 3 can be understood as: </w:t>
      </w:r>
    </w:p>
    <w:p w:rsidR="009932AB" w:rsidRPr="00B71216" w:rsidRDefault="009932AB" w:rsidP="009932AB">
      <w:pPr>
        <w:numPr>
          <w:ilvl w:val="0"/>
          <w:numId w:val="1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motivation</w:t>
      </w:r>
    </w:p>
    <w:p w:rsidR="009932AB" w:rsidRPr="00B71216" w:rsidRDefault="009932AB" w:rsidP="009932AB">
      <w:pPr>
        <w:numPr>
          <w:ilvl w:val="0"/>
          <w:numId w:val="1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need</w:t>
      </w:r>
    </w:p>
    <w:p w:rsidR="009932AB" w:rsidRPr="00B71216" w:rsidRDefault="009932AB" w:rsidP="009932AB">
      <w:pPr>
        <w:numPr>
          <w:ilvl w:val="0"/>
          <w:numId w:val="1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cause</w:t>
      </w:r>
    </w:p>
    <w:p w:rsidR="009932AB" w:rsidRPr="00B71216" w:rsidRDefault="009932AB" w:rsidP="009932AB">
      <w:pPr>
        <w:numPr>
          <w:ilvl w:val="0"/>
          <w:numId w:val="1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reason</w:t>
      </w: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lastRenderedPageBreak/>
        <w:t xml:space="preserve">The verb “switch”  in line 4 can be replaced by: </w:t>
      </w:r>
    </w:p>
    <w:p w:rsidR="009932AB" w:rsidRPr="00B71216" w:rsidRDefault="009932AB" w:rsidP="009932AB">
      <w:pPr>
        <w:numPr>
          <w:ilvl w:val="0"/>
          <w:numId w:val="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replace</w:t>
      </w:r>
    </w:p>
    <w:p w:rsidR="009932AB" w:rsidRPr="00B71216" w:rsidRDefault="009932AB" w:rsidP="009932AB">
      <w:pPr>
        <w:numPr>
          <w:ilvl w:val="0"/>
          <w:numId w:val="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change </w:t>
      </w:r>
    </w:p>
    <w:p w:rsidR="009932AB" w:rsidRPr="00B71216" w:rsidRDefault="009932AB" w:rsidP="009932AB">
      <w:pPr>
        <w:numPr>
          <w:ilvl w:val="0"/>
          <w:numId w:val="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maintain</w:t>
      </w:r>
    </w:p>
    <w:p w:rsidR="009932AB" w:rsidRPr="00B71216" w:rsidRDefault="009932AB" w:rsidP="009932AB">
      <w:pPr>
        <w:numPr>
          <w:ilvl w:val="0"/>
          <w:numId w:val="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transform</w:t>
      </w:r>
    </w:p>
    <w:p w:rsidR="00D35470" w:rsidRPr="00B71216" w:rsidRDefault="00D35470" w:rsidP="00D35470">
      <w:pPr>
        <w:ind w:left="360"/>
        <w:rPr>
          <w:rFonts w:cs="Times New Roman"/>
          <w:sz w:val="22"/>
          <w:szCs w:val="22"/>
        </w:rPr>
      </w:pP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</w:t>
      </w:r>
      <w:r w:rsidR="00BA0605" w:rsidRPr="00B71216">
        <w:rPr>
          <w:rFonts w:cs="Times New Roman"/>
          <w:b/>
          <w:i/>
          <w:sz w:val="22"/>
          <w:szCs w:val="22"/>
        </w:rPr>
        <w:t>adjective</w:t>
      </w:r>
      <w:r w:rsidRPr="00B71216">
        <w:rPr>
          <w:rFonts w:cs="Times New Roman"/>
          <w:b/>
          <w:i/>
          <w:sz w:val="22"/>
          <w:szCs w:val="22"/>
        </w:rPr>
        <w:t xml:space="preserve"> “</w:t>
      </w:r>
      <w:r w:rsidR="00BA0605" w:rsidRPr="00B71216">
        <w:rPr>
          <w:rFonts w:cs="Times New Roman"/>
          <w:b/>
          <w:i/>
          <w:sz w:val="22"/>
          <w:szCs w:val="22"/>
        </w:rPr>
        <w:t>nonprofit</w:t>
      </w:r>
      <w:r w:rsidRPr="00B71216">
        <w:rPr>
          <w:rFonts w:cs="Times New Roman"/>
          <w:b/>
          <w:i/>
          <w:sz w:val="22"/>
          <w:szCs w:val="22"/>
        </w:rPr>
        <w:t>” in line 5 can be replaced by:</w:t>
      </w:r>
    </w:p>
    <w:p w:rsidR="009932AB" w:rsidRPr="00B71216" w:rsidRDefault="009932AB" w:rsidP="009932AB">
      <w:pPr>
        <w:numPr>
          <w:ilvl w:val="0"/>
          <w:numId w:val="1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profit making</w:t>
      </w:r>
    </w:p>
    <w:p w:rsidR="009932AB" w:rsidRPr="00B71216" w:rsidRDefault="009932AB" w:rsidP="009932AB">
      <w:pPr>
        <w:numPr>
          <w:ilvl w:val="0"/>
          <w:numId w:val="1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well-paying</w:t>
      </w:r>
    </w:p>
    <w:p w:rsidR="009932AB" w:rsidRPr="00B71216" w:rsidRDefault="009932AB" w:rsidP="009932AB">
      <w:pPr>
        <w:numPr>
          <w:ilvl w:val="0"/>
          <w:numId w:val="1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lucrative</w:t>
      </w:r>
    </w:p>
    <w:p w:rsidR="009932AB" w:rsidRPr="00B71216" w:rsidRDefault="009932AB" w:rsidP="009932AB">
      <w:pPr>
        <w:numPr>
          <w:ilvl w:val="0"/>
          <w:numId w:val="1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charitable</w:t>
      </w:r>
    </w:p>
    <w:p w:rsidR="00D35470" w:rsidRPr="00B71216" w:rsidRDefault="00D35470" w:rsidP="00D35470">
      <w:pPr>
        <w:tabs>
          <w:tab w:val="left" w:pos="720"/>
        </w:tabs>
        <w:ind w:left="360"/>
        <w:rPr>
          <w:rFonts w:cs="Times New Roman"/>
          <w:sz w:val="22"/>
          <w:szCs w:val="22"/>
        </w:rPr>
      </w:pP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adjective “comprehensive” in line 9 can be explained as:  </w:t>
      </w:r>
    </w:p>
    <w:p w:rsidR="009932AB" w:rsidRPr="00B71216" w:rsidRDefault="009932AB" w:rsidP="009932AB">
      <w:pPr>
        <w:numPr>
          <w:ilvl w:val="0"/>
          <w:numId w:val="2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complete</w:t>
      </w:r>
    </w:p>
    <w:p w:rsidR="009932AB" w:rsidRPr="00B71216" w:rsidRDefault="009932AB" w:rsidP="009932AB">
      <w:pPr>
        <w:numPr>
          <w:ilvl w:val="0"/>
          <w:numId w:val="2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overall</w:t>
      </w:r>
    </w:p>
    <w:p w:rsidR="009932AB" w:rsidRPr="00B71216" w:rsidRDefault="009932AB" w:rsidP="009932AB">
      <w:pPr>
        <w:numPr>
          <w:ilvl w:val="0"/>
          <w:numId w:val="2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global</w:t>
      </w:r>
    </w:p>
    <w:p w:rsidR="009932AB" w:rsidRPr="00B71216" w:rsidRDefault="009932AB" w:rsidP="009932AB">
      <w:pPr>
        <w:numPr>
          <w:ilvl w:val="0"/>
          <w:numId w:val="2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all of the above</w:t>
      </w:r>
    </w:p>
    <w:p w:rsidR="009932AB" w:rsidRPr="00B71216" w:rsidRDefault="009932AB" w:rsidP="009932AB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The phr</w:t>
      </w:r>
      <w:r w:rsidR="00F62E06" w:rsidRPr="00B71216">
        <w:rPr>
          <w:rFonts w:cs="Times New Roman"/>
          <w:b/>
          <w:i/>
          <w:sz w:val="22"/>
          <w:szCs w:val="22"/>
        </w:rPr>
        <w:t>ase “as disparate as” in line 13</w:t>
      </w:r>
      <w:r w:rsidRPr="00B71216">
        <w:rPr>
          <w:rFonts w:cs="Times New Roman"/>
          <w:b/>
          <w:i/>
          <w:sz w:val="22"/>
          <w:szCs w:val="22"/>
        </w:rPr>
        <w:t xml:space="preserve"> can be understood as: </w:t>
      </w:r>
    </w:p>
    <w:p w:rsidR="009932AB" w:rsidRPr="00B71216" w:rsidRDefault="009932AB" w:rsidP="009932AB">
      <w:pPr>
        <w:numPr>
          <w:ilvl w:val="0"/>
          <w:numId w:val="4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similar</w:t>
      </w:r>
    </w:p>
    <w:p w:rsidR="009932AB" w:rsidRPr="00B71216" w:rsidRDefault="009932AB" w:rsidP="009932AB">
      <w:pPr>
        <w:numPr>
          <w:ilvl w:val="0"/>
          <w:numId w:val="4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diverse</w:t>
      </w:r>
    </w:p>
    <w:p w:rsidR="009932AB" w:rsidRPr="00B71216" w:rsidRDefault="009932AB" w:rsidP="009932AB">
      <w:pPr>
        <w:numPr>
          <w:ilvl w:val="0"/>
          <w:numId w:val="4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separate</w:t>
      </w:r>
    </w:p>
    <w:p w:rsidR="009932AB" w:rsidRPr="00B71216" w:rsidRDefault="009932AB" w:rsidP="009932AB">
      <w:pPr>
        <w:numPr>
          <w:ilvl w:val="0"/>
          <w:numId w:val="41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far</w:t>
      </w:r>
    </w:p>
    <w:p w:rsidR="009932AB" w:rsidRPr="00B71216" w:rsidRDefault="009932AB" w:rsidP="009932AB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F62E06" w:rsidRPr="00B71216" w:rsidRDefault="00F62E06" w:rsidP="00F62E06">
      <w:pPr>
        <w:numPr>
          <w:ilvl w:val="0"/>
          <w:numId w:val="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phrase “changing tide” in line 14 can be understood as: </w:t>
      </w:r>
    </w:p>
    <w:p w:rsidR="00F62E06" w:rsidRPr="00B71216" w:rsidRDefault="00240845" w:rsidP="00B933E8">
      <w:pPr>
        <w:pStyle w:val="Prrafodelista"/>
        <w:numPr>
          <w:ilvl w:val="0"/>
          <w:numId w:val="4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s</w:t>
      </w:r>
      <w:r w:rsidR="00F62E06" w:rsidRPr="00B71216">
        <w:rPr>
          <w:rFonts w:cs="Times New Roman"/>
          <w:sz w:val="22"/>
          <w:szCs w:val="22"/>
        </w:rPr>
        <w:t>imilar</w:t>
      </w:r>
      <w:r w:rsidRPr="00B71216">
        <w:rPr>
          <w:rFonts w:cs="Times New Roman"/>
          <w:sz w:val="22"/>
          <w:szCs w:val="22"/>
        </w:rPr>
        <w:t xml:space="preserve"> situation</w:t>
      </w:r>
    </w:p>
    <w:p w:rsidR="00F62E06" w:rsidRPr="00B71216" w:rsidRDefault="00B933E8" w:rsidP="00B933E8">
      <w:pPr>
        <w:pStyle w:val="Prrafodelista"/>
        <w:numPr>
          <w:ilvl w:val="0"/>
          <w:numId w:val="4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different course of action</w:t>
      </w:r>
    </w:p>
    <w:p w:rsidR="00F62E06" w:rsidRPr="00B71216" w:rsidRDefault="00240845" w:rsidP="00B933E8">
      <w:pPr>
        <w:pStyle w:val="Prrafodelista"/>
        <w:numPr>
          <w:ilvl w:val="0"/>
          <w:numId w:val="4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rising tide</w:t>
      </w:r>
    </w:p>
    <w:p w:rsidR="00F62E06" w:rsidRPr="00B71216" w:rsidRDefault="00240845" w:rsidP="00B933E8">
      <w:pPr>
        <w:pStyle w:val="Prrafodelista"/>
        <w:numPr>
          <w:ilvl w:val="0"/>
          <w:numId w:val="45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difficult position</w:t>
      </w:r>
    </w:p>
    <w:p w:rsidR="00F62E06" w:rsidRPr="00B71216" w:rsidRDefault="00F62E06" w:rsidP="00F62E06">
      <w:pPr>
        <w:tabs>
          <w:tab w:val="left" w:pos="720"/>
        </w:tabs>
        <w:ind w:left="720"/>
        <w:rPr>
          <w:rFonts w:cs="Times New Roman"/>
          <w:sz w:val="22"/>
          <w:szCs w:val="22"/>
        </w:rPr>
      </w:pPr>
    </w:p>
    <w:p w:rsidR="009932AB" w:rsidRPr="00B71216" w:rsidRDefault="009932AB" w:rsidP="00F62E06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The verb phrase  “had boosted” in line 1</w:t>
      </w:r>
      <w:r w:rsidR="000A6011" w:rsidRPr="00B71216">
        <w:rPr>
          <w:rFonts w:cs="Times New Roman"/>
          <w:b/>
          <w:i/>
          <w:sz w:val="22"/>
          <w:szCs w:val="22"/>
        </w:rPr>
        <w:t>9</w:t>
      </w:r>
      <w:r w:rsidRPr="00B71216">
        <w:rPr>
          <w:rFonts w:cs="Times New Roman"/>
          <w:b/>
          <w:i/>
          <w:sz w:val="22"/>
          <w:szCs w:val="22"/>
        </w:rPr>
        <w:t xml:space="preserve"> can be replaced by: </w:t>
      </w:r>
    </w:p>
    <w:p w:rsidR="009932AB" w:rsidRPr="00B71216" w:rsidRDefault="009932AB" w:rsidP="009932AB">
      <w:pPr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had persuaded</w:t>
      </w:r>
    </w:p>
    <w:p w:rsidR="009932AB" w:rsidRPr="00B71216" w:rsidRDefault="009932AB" w:rsidP="009932AB">
      <w:pPr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had established</w:t>
      </w:r>
    </w:p>
    <w:p w:rsidR="009932AB" w:rsidRPr="00B71216" w:rsidRDefault="009932AB" w:rsidP="009932AB">
      <w:pPr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had promoted</w:t>
      </w:r>
    </w:p>
    <w:p w:rsidR="009932AB" w:rsidRPr="00B71216" w:rsidRDefault="009932AB" w:rsidP="009932AB">
      <w:pPr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had condemned</w:t>
      </w:r>
    </w:p>
    <w:p w:rsidR="009932AB" w:rsidRPr="00B71216" w:rsidRDefault="009932AB" w:rsidP="009932AB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9932AB" w:rsidRPr="00B71216" w:rsidRDefault="007A646D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The phrase</w:t>
      </w:r>
      <w:r w:rsidR="009932AB" w:rsidRPr="00B71216">
        <w:rPr>
          <w:rFonts w:cs="Times New Roman"/>
          <w:b/>
          <w:i/>
          <w:sz w:val="22"/>
          <w:szCs w:val="22"/>
        </w:rPr>
        <w:t xml:space="preserve"> “</w:t>
      </w:r>
      <w:r w:rsidR="00811B10" w:rsidRPr="00B71216">
        <w:rPr>
          <w:rFonts w:cs="Times New Roman"/>
          <w:b/>
          <w:i/>
          <w:sz w:val="22"/>
          <w:szCs w:val="22"/>
        </w:rPr>
        <w:t xml:space="preserve">follow </w:t>
      </w:r>
      <w:r w:rsidRPr="00B71216">
        <w:rPr>
          <w:rFonts w:cs="Times New Roman"/>
          <w:b/>
          <w:i/>
          <w:sz w:val="22"/>
          <w:szCs w:val="22"/>
        </w:rPr>
        <w:t xml:space="preserve"> suit</w:t>
      </w:r>
      <w:r w:rsidR="009932AB" w:rsidRPr="00B71216">
        <w:rPr>
          <w:rFonts w:cs="Times New Roman"/>
          <w:b/>
          <w:i/>
          <w:sz w:val="22"/>
          <w:szCs w:val="22"/>
        </w:rPr>
        <w:t xml:space="preserve">” in line </w:t>
      </w:r>
      <w:r w:rsidRPr="00B71216">
        <w:rPr>
          <w:rFonts w:cs="Times New Roman"/>
          <w:b/>
          <w:i/>
          <w:sz w:val="22"/>
          <w:szCs w:val="22"/>
        </w:rPr>
        <w:t>19</w:t>
      </w:r>
      <w:r w:rsidR="009932AB" w:rsidRPr="00B71216">
        <w:rPr>
          <w:rFonts w:cs="Times New Roman"/>
          <w:b/>
          <w:i/>
          <w:sz w:val="22"/>
          <w:szCs w:val="22"/>
        </w:rPr>
        <w:t xml:space="preserve"> can be described as: </w:t>
      </w:r>
    </w:p>
    <w:p w:rsidR="00BF340F" w:rsidRPr="00B71216" w:rsidRDefault="00BF340F" w:rsidP="00BF340F">
      <w:pPr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to follow a group of people </w:t>
      </w:r>
    </w:p>
    <w:p w:rsidR="009932AB" w:rsidRPr="00B71216" w:rsidRDefault="00BF340F" w:rsidP="009932AB">
      <w:pPr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conform to another´s action</w:t>
      </w:r>
    </w:p>
    <w:p w:rsidR="009932AB" w:rsidRPr="00B71216" w:rsidRDefault="00811B10" w:rsidP="009932AB">
      <w:pPr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to do the opposite action</w:t>
      </w:r>
    </w:p>
    <w:p w:rsidR="009932AB" w:rsidRPr="00B71216" w:rsidRDefault="00811B10" w:rsidP="009932AB">
      <w:pPr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to </w:t>
      </w:r>
      <w:r w:rsidR="00BF340F" w:rsidRPr="00B71216">
        <w:rPr>
          <w:rFonts w:cs="Times New Roman"/>
          <w:sz w:val="22"/>
          <w:szCs w:val="22"/>
        </w:rPr>
        <w:t>imitate someone´s example</w:t>
      </w:r>
    </w:p>
    <w:p w:rsidR="009932AB" w:rsidRPr="00B71216" w:rsidRDefault="009932AB" w:rsidP="009932AB">
      <w:p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 </w:t>
      </w: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b/>
          <w:i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 xml:space="preserve">The verb “topped”  in line </w:t>
      </w:r>
      <w:r w:rsidR="00AB16CD" w:rsidRPr="00B71216">
        <w:rPr>
          <w:rFonts w:cs="Times New Roman"/>
          <w:b/>
          <w:i/>
          <w:sz w:val="22"/>
          <w:szCs w:val="22"/>
        </w:rPr>
        <w:t>29</w:t>
      </w:r>
      <w:r w:rsidRPr="00B71216">
        <w:rPr>
          <w:rFonts w:cs="Times New Roman"/>
          <w:b/>
          <w:i/>
          <w:sz w:val="22"/>
          <w:szCs w:val="22"/>
        </w:rPr>
        <w:t xml:space="preserve"> can be explained as: </w:t>
      </w:r>
    </w:p>
    <w:p w:rsidR="009932AB" w:rsidRPr="00B71216" w:rsidRDefault="009932AB" w:rsidP="009932AB">
      <w:pPr>
        <w:numPr>
          <w:ilvl w:val="0"/>
          <w:numId w:val="2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covered</w:t>
      </w:r>
    </w:p>
    <w:p w:rsidR="009932AB" w:rsidRPr="00B71216" w:rsidRDefault="009932AB" w:rsidP="009932AB">
      <w:pPr>
        <w:numPr>
          <w:ilvl w:val="0"/>
          <w:numId w:val="2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revealed</w:t>
      </w:r>
    </w:p>
    <w:p w:rsidR="009932AB" w:rsidRPr="00B71216" w:rsidRDefault="009932AB" w:rsidP="009932AB">
      <w:pPr>
        <w:numPr>
          <w:ilvl w:val="0"/>
          <w:numId w:val="2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spread over </w:t>
      </w:r>
    </w:p>
    <w:p w:rsidR="009932AB" w:rsidRPr="00B71216" w:rsidRDefault="009932AB" w:rsidP="009932AB">
      <w:pPr>
        <w:numPr>
          <w:ilvl w:val="0"/>
          <w:numId w:val="2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fell</w:t>
      </w:r>
    </w:p>
    <w:p w:rsidR="009932AB" w:rsidRPr="00B71216" w:rsidRDefault="009932AB" w:rsidP="009932AB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9932AB" w:rsidRPr="00B71216" w:rsidRDefault="009932AB" w:rsidP="009932AB">
      <w:pPr>
        <w:numPr>
          <w:ilvl w:val="0"/>
          <w:numId w:val="4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b/>
          <w:i/>
          <w:sz w:val="22"/>
          <w:szCs w:val="22"/>
        </w:rPr>
        <w:t>The verb “claimed” in line 2</w:t>
      </w:r>
      <w:r w:rsidR="00144400" w:rsidRPr="00B71216">
        <w:rPr>
          <w:rFonts w:cs="Times New Roman"/>
          <w:b/>
          <w:i/>
          <w:sz w:val="22"/>
          <w:szCs w:val="22"/>
        </w:rPr>
        <w:t>9</w:t>
      </w:r>
      <w:r w:rsidRPr="00B71216">
        <w:rPr>
          <w:rFonts w:cs="Times New Roman"/>
          <w:b/>
          <w:i/>
          <w:sz w:val="22"/>
          <w:szCs w:val="22"/>
        </w:rPr>
        <w:t xml:space="preserve"> can be understood as: </w:t>
      </w:r>
    </w:p>
    <w:p w:rsidR="009932AB" w:rsidRPr="00B71216" w:rsidRDefault="009932AB" w:rsidP="009932AB">
      <w:pPr>
        <w:numPr>
          <w:ilvl w:val="0"/>
          <w:numId w:val="29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insisted</w:t>
      </w:r>
    </w:p>
    <w:p w:rsidR="009932AB" w:rsidRPr="00B71216" w:rsidRDefault="009932AB" w:rsidP="009932AB">
      <w:pPr>
        <w:numPr>
          <w:ilvl w:val="0"/>
          <w:numId w:val="29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declared</w:t>
      </w:r>
    </w:p>
    <w:p w:rsidR="009932AB" w:rsidRPr="00B71216" w:rsidRDefault="009932AB" w:rsidP="009932AB">
      <w:pPr>
        <w:numPr>
          <w:ilvl w:val="0"/>
          <w:numId w:val="29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believed</w:t>
      </w:r>
    </w:p>
    <w:p w:rsidR="009932AB" w:rsidRPr="00B71216" w:rsidRDefault="009932AB" w:rsidP="009932AB">
      <w:pPr>
        <w:numPr>
          <w:ilvl w:val="0"/>
          <w:numId w:val="29"/>
        </w:numPr>
        <w:tabs>
          <w:tab w:val="left" w:pos="720"/>
        </w:tabs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denied</w:t>
      </w:r>
    </w:p>
    <w:p w:rsidR="009932AB" w:rsidRPr="00B71216" w:rsidRDefault="009932AB" w:rsidP="00FE074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CF1286" w:rsidRPr="00B71216" w:rsidRDefault="00CF1286" w:rsidP="00FE074D">
      <w:pPr>
        <w:tabs>
          <w:tab w:val="left" w:pos="720"/>
        </w:tabs>
        <w:rPr>
          <w:rFonts w:cs="Times New Roman"/>
          <w:sz w:val="22"/>
          <w:szCs w:val="22"/>
        </w:rPr>
      </w:pPr>
    </w:p>
    <w:p w:rsidR="00CF1286" w:rsidRPr="00B71216" w:rsidRDefault="00CF1286" w:rsidP="00CF1286">
      <w:pPr>
        <w:numPr>
          <w:ilvl w:val="0"/>
          <w:numId w:val="9"/>
        </w:numPr>
        <w:tabs>
          <w:tab w:val="left" w:pos="1080"/>
        </w:tabs>
        <w:snapToGrid w:val="0"/>
        <w:contextualSpacing/>
        <w:jc w:val="both"/>
        <w:rPr>
          <w:rFonts w:cs="Times New Roman"/>
          <w:b/>
          <w:sz w:val="22"/>
          <w:szCs w:val="22"/>
        </w:rPr>
      </w:pPr>
      <w:r w:rsidRPr="00B71216">
        <w:rPr>
          <w:rFonts w:cs="Times New Roman"/>
          <w:b/>
          <w:sz w:val="22"/>
          <w:szCs w:val="22"/>
        </w:rPr>
        <w:lastRenderedPageBreak/>
        <w:t xml:space="preserve">Reference (20) </w:t>
      </w:r>
    </w:p>
    <w:p w:rsidR="00CF1286" w:rsidRPr="00B71216" w:rsidRDefault="00CF1286" w:rsidP="00CF1286">
      <w:pPr>
        <w:tabs>
          <w:tab w:val="left" w:pos="1080"/>
        </w:tabs>
        <w:snapToGrid w:val="0"/>
        <w:ind w:left="360"/>
        <w:contextualSpacing/>
        <w:jc w:val="both"/>
        <w:rPr>
          <w:rFonts w:cs="Times New Roman"/>
          <w:b/>
          <w:sz w:val="22"/>
          <w:szCs w:val="22"/>
        </w:rPr>
      </w:pPr>
    </w:p>
    <w:p w:rsidR="00CF1286" w:rsidRPr="00B71216" w:rsidRDefault="00CF1286" w:rsidP="00CF1286">
      <w:pPr>
        <w:tabs>
          <w:tab w:val="left" w:pos="1080"/>
        </w:tabs>
        <w:rPr>
          <w:rFonts w:cs="Times New Roman"/>
          <w:i/>
          <w:sz w:val="22"/>
          <w:szCs w:val="22"/>
        </w:rPr>
      </w:pPr>
      <w:r w:rsidRPr="00B71216">
        <w:rPr>
          <w:rFonts w:cs="Times New Roman"/>
          <w:i/>
          <w:sz w:val="22"/>
          <w:szCs w:val="22"/>
        </w:rPr>
        <w:t>Write the referent word(s) at the end of each sentence.</w:t>
      </w:r>
    </w:p>
    <w:p w:rsidR="00CF1286" w:rsidRPr="00B71216" w:rsidRDefault="00CF1286" w:rsidP="00CF1286">
      <w:pPr>
        <w:tabs>
          <w:tab w:val="left" w:pos="1080"/>
        </w:tabs>
        <w:ind w:left="1080"/>
        <w:rPr>
          <w:rFonts w:cs="Times New Roman"/>
          <w:b/>
          <w:sz w:val="22"/>
          <w:szCs w:val="22"/>
        </w:rPr>
      </w:pPr>
    </w:p>
    <w:p w:rsidR="00CF1286" w:rsidRPr="00B71216" w:rsidRDefault="00CF1286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What does the </w:t>
      </w:r>
      <w:r w:rsidR="002F5DDE" w:rsidRPr="00B71216">
        <w:rPr>
          <w:rFonts w:cs="Times New Roman"/>
          <w:sz w:val="22"/>
          <w:szCs w:val="22"/>
        </w:rPr>
        <w:t>noun phrase</w:t>
      </w:r>
      <w:r w:rsidRPr="00B71216">
        <w:rPr>
          <w:rFonts w:cs="Times New Roman"/>
          <w:sz w:val="22"/>
          <w:szCs w:val="22"/>
        </w:rPr>
        <w:t xml:space="preserve"> “</w:t>
      </w:r>
      <w:r w:rsidR="002F5DDE" w:rsidRPr="00B71216">
        <w:rPr>
          <w:rFonts w:cs="Times New Roman"/>
          <w:sz w:val="22"/>
          <w:szCs w:val="22"/>
        </w:rPr>
        <w:t>these figures</w:t>
      </w:r>
      <w:r w:rsidRPr="00B71216">
        <w:rPr>
          <w:rFonts w:cs="Times New Roman"/>
          <w:sz w:val="22"/>
          <w:szCs w:val="22"/>
        </w:rPr>
        <w:t xml:space="preserve">” in </w:t>
      </w:r>
      <w:r w:rsidR="002F5DDE" w:rsidRPr="00B71216">
        <w:rPr>
          <w:rFonts w:cs="Times New Roman"/>
          <w:sz w:val="22"/>
          <w:szCs w:val="22"/>
        </w:rPr>
        <w:t>line 3</w:t>
      </w:r>
      <w:r w:rsidRPr="00B71216">
        <w:rPr>
          <w:rFonts w:cs="Times New Roman"/>
          <w:sz w:val="22"/>
          <w:szCs w:val="22"/>
        </w:rPr>
        <w:t xml:space="preserve"> point to? </w:t>
      </w:r>
    </w:p>
    <w:p w:rsidR="00CF1286" w:rsidRPr="00B71216" w:rsidRDefault="00CF1286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What does </w:t>
      </w:r>
      <w:r w:rsidR="002F5DDE" w:rsidRPr="00B71216">
        <w:rPr>
          <w:rFonts w:cs="Times New Roman"/>
          <w:sz w:val="22"/>
          <w:szCs w:val="22"/>
        </w:rPr>
        <w:t>the possessive adjective</w:t>
      </w:r>
      <w:r w:rsidRPr="00B71216">
        <w:rPr>
          <w:rFonts w:cs="Times New Roman"/>
          <w:sz w:val="22"/>
          <w:szCs w:val="22"/>
        </w:rPr>
        <w:t xml:space="preserve"> “</w:t>
      </w:r>
      <w:r w:rsidR="002F5DDE" w:rsidRPr="00B71216">
        <w:rPr>
          <w:rFonts w:cs="Times New Roman"/>
          <w:sz w:val="22"/>
          <w:szCs w:val="22"/>
        </w:rPr>
        <w:t>their</w:t>
      </w:r>
      <w:r w:rsidRPr="00B71216">
        <w:rPr>
          <w:rFonts w:cs="Times New Roman"/>
          <w:sz w:val="22"/>
          <w:szCs w:val="22"/>
        </w:rPr>
        <w:t xml:space="preserve">” in line </w:t>
      </w:r>
      <w:r w:rsidR="002F5DDE" w:rsidRPr="00B71216">
        <w:rPr>
          <w:rFonts w:cs="Times New Roman"/>
          <w:sz w:val="22"/>
          <w:szCs w:val="22"/>
        </w:rPr>
        <w:t>6</w:t>
      </w:r>
      <w:r w:rsidRPr="00B71216">
        <w:rPr>
          <w:rFonts w:cs="Times New Roman"/>
          <w:sz w:val="22"/>
          <w:szCs w:val="22"/>
        </w:rPr>
        <w:t xml:space="preserve"> refer to? </w:t>
      </w:r>
    </w:p>
    <w:p w:rsidR="00CF1286" w:rsidRPr="00B71216" w:rsidRDefault="00CF1286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What does the </w:t>
      </w:r>
      <w:r w:rsidR="002F5DDE" w:rsidRPr="00B71216">
        <w:rPr>
          <w:rFonts w:cs="Times New Roman"/>
          <w:sz w:val="22"/>
          <w:szCs w:val="22"/>
        </w:rPr>
        <w:t xml:space="preserve">subject pronoun </w:t>
      </w:r>
      <w:r w:rsidRPr="00B71216">
        <w:rPr>
          <w:rFonts w:cs="Times New Roman"/>
          <w:sz w:val="22"/>
          <w:szCs w:val="22"/>
        </w:rPr>
        <w:t>“</w:t>
      </w:r>
      <w:r w:rsidR="002F5DDE" w:rsidRPr="00B71216">
        <w:rPr>
          <w:rFonts w:cs="Times New Roman"/>
          <w:sz w:val="22"/>
          <w:szCs w:val="22"/>
        </w:rPr>
        <w:t>she” in line 10 re</w:t>
      </w:r>
      <w:bookmarkStart w:id="0" w:name="_GoBack"/>
      <w:bookmarkEnd w:id="0"/>
      <w:r w:rsidR="002F5DDE" w:rsidRPr="00B71216">
        <w:rPr>
          <w:rFonts w:cs="Times New Roman"/>
          <w:sz w:val="22"/>
          <w:szCs w:val="22"/>
        </w:rPr>
        <w:t>fer to</w:t>
      </w:r>
      <w:r w:rsidRPr="00B71216">
        <w:rPr>
          <w:rFonts w:cs="Times New Roman"/>
          <w:sz w:val="22"/>
          <w:szCs w:val="22"/>
        </w:rPr>
        <w:t>?</w:t>
      </w:r>
    </w:p>
    <w:p w:rsidR="00CF1286" w:rsidRPr="00B71216" w:rsidRDefault="00956F0D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</w:t>
      </w:r>
      <w:r w:rsidR="00197F35" w:rsidRPr="00B71216">
        <w:rPr>
          <w:rFonts w:cs="Times New Roman"/>
          <w:sz w:val="22"/>
          <w:szCs w:val="22"/>
        </w:rPr>
        <w:t xml:space="preserve">at does the subject pronoun “they” </w:t>
      </w:r>
      <w:r w:rsidRPr="00B71216">
        <w:rPr>
          <w:rFonts w:cs="Times New Roman"/>
          <w:sz w:val="22"/>
          <w:szCs w:val="22"/>
        </w:rPr>
        <w:t>in line</w:t>
      </w:r>
      <w:r w:rsidR="00197F35" w:rsidRPr="00B71216">
        <w:rPr>
          <w:rFonts w:cs="Times New Roman"/>
          <w:sz w:val="22"/>
          <w:szCs w:val="22"/>
        </w:rPr>
        <w:t xml:space="preserve"> 15 point to</w:t>
      </w:r>
      <w:r w:rsidR="00CF1286" w:rsidRPr="00B71216">
        <w:rPr>
          <w:rFonts w:cs="Times New Roman"/>
          <w:sz w:val="22"/>
          <w:szCs w:val="22"/>
        </w:rPr>
        <w:t>?</w:t>
      </w:r>
    </w:p>
    <w:p w:rsidR="00CF1286" w:rsidRPr="00B71216" w:rsidRDefault="00CF1286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 xml:space="preserve">What instances of </w:t>
      </w:r>
      <w:r w:rsidR="00C8640D" w:rsidRPr="00B71216">
        <w:rPr>
          <w:rFonts w:cs="Times New Roman"/>
          <w:sz w:val="22"/>
          <w:szCs w:val="22"/>
        </w:rPr>
        <w:t>zero carbon policy</w:t>
      </w:r>
      <w:r w:rsidRPr="00B71216">
        <w:rPr>
          <w:rFonts w:cs="Times New Roman"/>
          <w:sz w:val="22"/>
          <w:szCs w:val="22"/>
        </w:rPr>
        <w:t xml:space="preserve"> are mentioned in line </w:t>
      </w:r>
      <w:r w:rsidR="00C8640D" w:rsidRPr="00B71216">
        <w:rPr>
          <w:rFonts w:cs="Times New Roman"/>
          <w:sz w:val="22"/>
          <w:szCs w:val="22"/>
        </w:rPr>
        <w:t>18-19</w:t>
      </w:r>
      <w:r w:rsidRPr="00B71216">
        <w:rPr>
          <w:rFonts w:cs="Times New Roman"/>
          <w:sz w:val="22"/>
          <w:szCs w:val="22"/>
        </w:rPr>
        <w:t>?</w:t>
      </w:r>
    </w:p>
    <w:p w:rsidR="00CD1965" w:rsidRPr="00B71216" w:rsidRDefault="00CD1965" w:rsidP="00CF1286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What comparative adjective appears in line 22?</w:t>
      </w:r>
    </w:p>
    <w:p w:rsidR="00EF5EAB" w:rsidRPr="00B71216" w:rsidRDefault="00CF1286" w:rsidP="00EF5EAB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Find a synonym for the noun “</w:t>
      </w:r>
      <w:r w:rsidR="00EF5EAB" w:rsidRPr="00B71216">
        <w:rPr>
          <w:rFonts w:cs="Times New Roman"/>
          <w:sz w:val="22"/>
          <w:szCs w:val="22"/>
        </w:rPr>
        <w:t>extensive</w:t>
      </w:r>
      <w:r w:rsidRPr="00B71216">
        <w:rPr>
          <w:rFonts w:cs="Times New Roman"/>
          <w:sz w:val="22"/>
          <w:szCs w:val="22"/>
        </w:rPr>
        <w:t>” in line 2</w:t>
      </w:r>
      <w:r w:rsidR="00804BBE" w:rsidRPr="00B71216">
        <w:rPr>
          <w:rFonts w:cs="Times New Roman"/>
          <w:sz w:val="22"/>
          <w:szCs w:val="22"/>
        </w:rPr>
        <w:t>6</w:t>
      </w:r>
      <w:r w:rsidRPr="00B71216">
        <w:rPr>
          <w:rFonts w:cs="Times New Roman"/>
          <w:sz w:val="22"/>
          <w:szCs w:val="22"/>
        </w:rPr>
        <w:t>.</w:t>
      </w:r>
      <w:r w:rsidR="00804BBE" w:rsidRPr="00B71216">
        <w:rPr>
          <w:rFonts w:cs="Times New Roman"/>
          <w:sz w:val="22"/>
          <w:szCs w:val="22"/>
        </w:rPr>
        <w:t xml:space="preserve"> </w:t>
      </w:r>
    </w:p>
    <w:p w:rsidR="000E091B" w:rsidRPr="00B71216" w:rsidRDefault="000E091B" w:rsidP="000E091B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What does the relative pronoun “where” in line 2</w:t>
      </w:r>
      <w:r w:rsidR="00804BBE" w:rsidRPr="00B71216">
        <w:rPr>
          <w:rFonts w:cs="Times New Roman"/>
          <w:sz w:val="22"/>
          <w:szCs w:val="22"/>
        </w:rPr>
        <w:t>6</w:t>
      </w:r>
      <w:r w:rsidRPr="00B71216">
        <w:rPr>
          <w:rFonts w:cs="Times New Roman"/>
          <w:sz w:val="22"/>
          <w:szCs w:val="22"/>
        </w:rPr>
        <w:t xml:space="preserve"> refer to?</w:t>
      </w:r>
    </w:p>
    <w:p w:rsidR="00EF5EAB" w:rsidRPr="00B71216" w:rsidRDefault="00EF5EAB" w:rsidP="00EF5EAB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What year is referred to by the noun phrase “this year” in line 2</w:t>
      </w:r>
      <w:r w:rsidR="00804BBE" w:rsidRPr="00B71216">
        <w:rPr>
          <w:rFonts w:cs="Times New Roman"/>
          <w:sz w:val="22"/>
          <w:szCs w:val="22"/>
        </w:rPr>
        <w:t>7</w:t>
      </w:r>
      <w:r w:rsidRPr="00B71216">
        <w:rPr>
          <w:rFonts w:cs="Times New Roman"/>
          <w:sz w:val="22"/>
          <w:szCs w:val="22"/>
        </w:rPr>
        <w:t xml:space="preserve">? </w:t>
      </w:r>
    </w:p>
    <w:p w:rsidR="002B6DF5" w:rsidRPr="00B71216" w:rsidRDefault="002B6DF5" w:rsidP="00CD1965">
      <w:pPr>
        <w:numPr>
          <w:ilvl w:val="0"/>
          <w:numId w:val="23"/>
        </w:numPr>
        <w:suppressAutoHyphens w:val="0"/>
        <w:spacing w:before="120" w:after="120" w:line="480" w:lineRule="auto"/>
        <w:contextualSpacing/>
        <w:jc w:val="both"/>
        <w:rPr>
          <w:rFonts w:cs="Times New Roman"/>
          <w:sz w:val="22"/>
          <w:szCs w:val="22"/>
        </w:rPr>
      </w:pPr>
      <w:r w:rsidRPr="00B71216">
        <w:rPr>
          <w:rFonts w:cs="Times New Roman"/>
          <w:sz w:val="22"/>
          <w:szCs w:val="22"/>
        </w:rPr>
        <w:t>Find an antonym for the noun “dissuaded” in line 2</w:t>
      </w:r>
      <w:r w:rsidR="00FC581C" w:rsidRPr="00B71216">
        <w:rPr>
          <w:rFonts w:cs="Times New Roman"/>
          <w:sz w:val="22"/>
          <w:szCs w:val="22"/>
        </w:rPr>
        <w:t>8</w:t>
      </w:r>
      <w:r w:rsidRPr="00B71216">
        <w:rPr>
          <w:rFonts w:cs="Times New Roman"/>
          <w:sz w:val="22"/>
          <w:szCs w:val="22"/>
        </w:rPr>
        <w:t>.</w:t>
      </w:r>
    </w:p>
    <w:p w:rsidR="00B71216" w:rsidRDefault="00B71216" w:rsidP="00CF1286">
      <w:pPr>
        <w:tabs>
          <w:tab w:val="left" w:pos="1440"/>
        </w:tabs>
        <w:ind w:left="426"/>
        <w:jc w:val="both"/>
        <w:rPr>
          <w:rFonts w:cs="Times New Roman"/>
          <w:b/>
          <w:sz w:val="22"/>
          <w:szCs w:val="22"/>
        </w:rPr>
      </w:pPr>
    </w:p>
    <w:sectPr w:rsidR="00B71216" w:rsidSect="004667F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A3" w:rsidRDefault="009B73A3">
      <w:r>
        <w:separator/>
      </w:r>
    </w:p>
  </w:endnote>
  <w:endnote w:type="continuationSeparator" w:id="0">
    <w:p w:rsidR="009B73A3" w:rsidRDefault="009B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A3" w:rsidRDefault="009B73A3">
      <w:r>
        <w:separator/>
      </w:r>
    </w:p>
  </w:footnote>
  <w:footnote w:type="continuationSeparator" w:id="0">
    <w:p w:rsidR="009B73A3" w:rsidRDefault="009B7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BE" w:rsidRDefault="00270240">
    <w:pPr>
      <w:pStyle w:val="Encabezado"/>
      <w:jc w:val="right"/>
    </w:pPr>
    <w:r>
      <w:t xml:space="preserve">Page </w:t>
    </w:r>
    <w:r w:rsidR="004C720D">
      <w:fldChar w:fldCharType="begin"/>
    </w:r>
    <w:r>
      <w:instrText xml:space="preserve"> PAGE </w:instrText>
    </w:r>
    <w:r w:rsidR="004C720D">
      <w:fldChar w:fldCharType="separate"/>
    </w:r>
    <w:r w:rsidR="009A3FD9">
      <w:rPr>
        <w:noProof/>
      </w:rPr>
      <w:t>1</w:t>
    </w:r>
    <w:r w:rsidR="004C720D">
      <w:rPr>
        <w:noProof/>
      </w:rPr>
      <w:fldChar w:fldCharType="end"/>
    </w:r>
    <w:r>
      <w:t xml:space="preserve"> of </w:t>
    </w:r>
    <w:r w:rsidR="004C720D">
      <w:fldChar w:fldCharType="begin"/>
    </w:r>
    <w:r>
      <w:instrText xml:space="preserve"> NUMPAGE \*Arabic </w:instrText>
    </w:r>
    <w:r w:rsidR="004C720D">
      <w:fldChar w:fldCharType="separate"/>
    </w:r>
    <w:r>
      <w:rPr>
        <w:noProof/>
      </w:rPr>
      <w:t>6</w:t>
    </w:r>
    <w:r w:rsidR="004C720D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BE" w:rsidRDefault="00270240">
    <w:pPr>
      <w:pStyle w:val="Encabezado"/>
      <w:jc w:val="right"/>
    </w:pPr>
    <w:r>
      <w:t xml:space="preserve">Page </w:t>
    </w:r>
    <w:r w:rsidR="004C720D">
      <w:rPr>
        <w:b/>
      </w:rPr>
      <w:fldChar w:fldCharType="begin"/>
    </w:r>
    <w:r>
      <w:rPr>
        <w:b/>
      </w:rPr>
      <w:instrText>PAGE</w:instrText>
    </w:r>
    <w:r w:rsidR="004C720D">
      <w:rPr>
        <w:b/>
      </w:rPr>
      <w:fldChar w:fldCharType="separate"/>
    </w:r>
    <w:r w:rsidR="009A3FD9">
      <w:rPr>
        <w:b/>
        <w:noProof/>
      </w:rPr>
      <w:t>6</w:t>
    </w:r>
    <w:r w:rsidR="004C720D">
      <w:rPr>
        <w:b/>
      </w:rPr>
      <w:fldChar w:fldCharType="end"/>
    </w:r>
    <w:r>
      <w:t xml:space="preserve"> of </w:t>
    </w:r>
    <w:r w:rsidR="004C720D">
      <w:rPr>
        <w:b/>
      </w:rPr>
      <w:fldChar w:fldCharType="begin"/>
    </w:r>
    <w:r>
      <w:rPr>
        <w:b/>
      </w:rPr>
      <w:instrText>NUMPAGES</w:instrText>
    </w:r>
    <w:r w:rsidR="004C720D">
      <w:rPr>
        <w:b/>
      </w:rPr>
      <w:fldChar w:fldCharType="separate"/>
    </w:r>
    <w:r w:rsidR="009A3FD9">
      <w:rPr>
        <w:b/>
        <w:noProof/>
      </w:rPr>
      <w:t>6</w:t>
    </w:r>
    <w:r w:rsidR="004C720D">
      <w:rPr>
        <w:b/>
      </w:rPr>
      <w:fldChar w:fldCharType="end"/>
    </w:r>
  </w:p>
  <w:p w:rsidR="00F028BE" w:rsidRDefault="009B73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AFA49698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23"/>
    <w:multiLevelType w:val="singleLevel"/>
    <w:tmpl w:val="456C8EA0"/>
    <w:name w:val="WW8Num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>
    <w:nsid w:val="00000025"/>
    <w:multiLevelType w:val="multilevel"/>
    <w:tmpl w:val="E6FA8F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6"/>
    <w:multiLevelType w:val="singleLevel"/>
    <w:tmpl w:val="74927B1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</w:abstractNum>
  <w:abstractNum w:abstractNumId="5">
    <w:nsid w:val="022571D9"/>
    <w:multiLevelType w:val="hybridMultilevel"/>
    <w:tmpl w:val="5F78F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A2032"/>
    <w:multiLevelType w:val="hybridMultilevel"/>
    <w:tmpl w:val="AC5A9016"/>
    <w:lvl w:ilvl="0" w:tplc="0C0A0015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FB1203"/>
    <w:multiLevelType w:val="hybridMultilevel"/>
    <w:tmpl w:val="6C963512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74E4F"/>
    <w:multiLevelType w:val="hybridMultilevel"/>
    <w:tmpl w:val="C2C0F6EE"/>
    <w:lvl w:ilvl="0" w:tplc="7952CC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26C7"/>
    <w:multiLevelType w:val="hybridMultilevel"/>
    <w:tmpl w:val="02F01A0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669FE"/>
    <w:multiLevelType w:val="hybridMultilevel"/>
    <w:tmpl w:val="0CF0BB46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A0B34"/>
    <w:multiLevelType w:val="hybridMultilevel"/>
    <w:tmpl w:val="EBC2238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C146A60"/>
    <w:multiLevelType w:val="hybridMultilevel"/>
    <w:tmpl w:val="618804A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94751"/>
    <w:multiLevelType w:val="hybridMultilevel"/>
    <w:tmpl w:val="5F1E80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A0202"/>
    <w:multiLevelType w:val="hybridMultilevel"/>
    <w:tmpl w:val="6C90308C"/>
    <w:name w:val="WW8Num112"/>
    <w:lvl w:ilvl="0" w:tplc="D1D6B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764B"/>
    <w:multiLevelType w:val="hybridMultilevel"/>
    <w:tmpl w:val="EA264E46"/>
    <w:lvl w:ilvl="0" w:tplc="0C0A0019">
      <w:start w:val="1"/>
      <w:numFmt w:val="low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F094A1D"/>
    <w:multiLevelType w:val="hybridMultilevel"/>
    <w:tmpl w:val="F2900A36"/>
    <w:lvl w:ilvl="0" w:tplc="954624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2359C"/>
    <w:multiLevelType w:val="hybridMultilevel"/>
    <w:tmpl w:val="E244FEB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3A6A4D"/>
    <w:multiLevelType w:val="hybridMultilevel"/>
    <w:tmpl w:val="E9B42E66"/>
    <w:lvl w:ilvl="0" w:tplc="763A09DA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7A47"/>
    <w:multiLevelType w:val="hybridMultilevel"/>
    <w:tmpl w:val="72C2F9EE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06630"/>
    <w:multiLevelType w:val="hybridMultilevel"/>
    <w:tmpl w:val="23E68D18"/>
    <w:lvl w:ilvl="0" w:tplc="7DA6EC62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7C01C2"/>
    <w:multiLevelType w:val="hybridMultilevel"/>
    <w:tmpl w:val="3B826C1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446C5"/>
    <w:multiLevelType w:val="hybridMultilevel"/>
    <w:tmpl w:val="1C1CA7B4"/>
    <w:lvl w:ilvl="0" w:tplc="9692F0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442E7"/>
    <w:multiLevelType w:val="hybridMultilevel"/>
    <w:tmpl w:val="59CEAED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63B0"/>
    <w:multiLevelType w:val="hybridMultilevel"/>
    <w:tmpl w:val="555ADC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730"/>
    <w:multiLevelType w:val="hybridMultilevel"/>
    <w:tmpl w:val="845087E2"/>
    <w:lvl w:ilvl="0" w:tplc="758E22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B3AF6"/>
    <w:multiLevelType w:val="hybridMultilevel"/>
    <w:tmpl w:val="521C8802"/>
    <w:lvl w:ilvl="0" w:tplc="0C0A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C676AE"/>
    <w:multiLevelType w:val="hybridMultilevel"/>
    <w:tmpl w:val="A13CF7DA"/>
    <w:lvl w:ilvl="0" w:tplc="9692F0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5510"/>
    <w:multiLevelType w:val="hybridMultilevel"/>
    <w:tmpl w:val="31F623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E4F9C"/>
    <w:multiLevelType w:val="hybridMultilevel"/>
    <w:tmpl w:val="C2DE78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53A3B"/>
    <w:multiLevelType w:val="hybridMultilevel"/>
    <w:tmpl w:val="70DADFA2"/>
    <w:lvl w:ilvl="0" w:tplc="BC3CF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D1F76"/>
    <w:multiLevelType w:val="hybridMultilevel"/>
    <w:tmpl w:val="99CCBAA2"/>
    <w:lvl w:ilvl="0" w:tplc="7DA6EC6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54C1A"/>
    <w:multiLevelType w:val="hybridMultilevel"/>
    <w:tmpl w:val="80F83CA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31200C"/>
    <w:multiLevelType w:val="hybridMultilevel"/>
    <w:tmpl w:val="42308550"/>
    <w:lvl w:ilvl="0" w:tplc="0C0A0019">
      <w:start w:val="1"/>
      <w:numFmt w:val="lowerLetter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BF165F"/>
    <w:multiLevelType w:val="hybridMultilevel"/>
    <w:tmpl w:val="EE9ED4A2"/>
    <w:lvl w:ilvl="0" w:tplc="DCBCD588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70602"/>
    <w:multiLevelType w:val="hybridMultilevel"/>
    <w:tmpl w:val="34B6AAA2"/>
    <w:lvl w:ilvl="0" w:tplc="AFA49698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1A4809"/>
    <w:multiLevelType w:val="hybridMultilevel"/>
    <w:tmpl w:val="8EA03D5C"/>
    <w:lvl w:ilvl="0" w:tplc="C0540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F6D60"/>
    <w:multiLevelType w:val="hybridMultilevel"/>
    <w:tmpl w:val="024436F2"/>
    <w:lvl w:ilvl="0" w:tplc="6B4E2D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10322E"/>
    <w:multiLevelType w:val="hybridMultilevel"/>
    <w:tmpl w:val="918E8984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2C31"/>
    <w:multiLevelType w:val="hybridMultilevel"/>
    <w:tmpl w:val="15D63A46"/>
    <w:lvl w:ilvl="0" w:tplc="01A2E8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71B9"/>
    <w:multiLevelType w:val="hybridMultilevel"/>
    <w:tmpl w:val="1176330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5D2696"/>
    <w:multiLevelType w:val="hybridMultilevel"/>
    <w:tmpl w:val="05A00F9E"/>
    <w:lvl w:ilvl="0" w:tplc="7952CC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84D67"/>
    <w:multiLevelType w:val="hybridMultilevel"/>
    <w:tmpl w:val="80B2A15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B3544"/>
    <w:multiLevelType w:val="hybridMultilevel"/>
    <w:tmpl w:val="43AC9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34FA"/>
    <w:multiLevelType w:val="singleLevel"/>
    <w:tmpl w:val="61544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44"/>
  </w:num>
  <w:num w:numId="8">
    <w:abstractNumId w:val="21"/>
  </w:num>
  <w:num w:numId="9">
    <w:abstractNumId w:val="37"/>
  </w:num>
  <w:num w:numId="10">
    <w:abstractNumId w:val="34"/>
  </w:num>
  <w:num w:numId="11">
    <w:abstractNumId w:val="25"/>
  </w:num>
  <w:num w:numId="12">
    <w:abstractNumId w:val="36"/>
  </w:num>
  <w:num w:numId="13">
    <w:abstractNumId w:val="18"/>
  </w:num>
  <w:num w:numId="14">
    <w:abstractNumId w:val="42"/>
  </w:num>
  <w:num w:numId="15">
    <w:abstractNumId w:val="16"/>
  </w:num>
  <w:num w:numId="16">
    <w:abstractNumId w:val="31"/>
  </w:num>
  <w:num w:numId="17">
    <w:abstractNumId w:val="32"/>
  </w:num>
  <w:num w:numId="18">
    <w:abstractNumId w:val="23"/>
  </w:num>
  <w:num w:numId="19">
    <w:abstractNumId w:val="7"/>
  </w:num>
  <w:num w:numId="20">
    <w:abstractNumId w:val="39"/>
  </w:num>
  <w:num w:numId="21">
    <w:abstractNumId w:val="13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24"/>
  </w:num>
  <w:num w:numId="27">
    <w:abstractNumId w:val="10"/>
  </w:num>
  <w:num w:numId="28">
    <w:abstractNumId w:val="27"/>
  </w:num>
  <w:num w:numId="29">
    <w:abstractNumId w:val="38"/>
  </w:num>
  <w:num w:numId="30">
    <w:abstractNumId w:val="8"/>
  </w:num>
  <w:num w:numId="31">
    <w:abstractNumId w:val="41"/>
  </w:num>
  <w:num w:numId="32">
    <w:abstractNumId w:val="5"/>
  </w:num>
  <w:num w:numId="33">
    <w:abstractNumId w:val="6"/>
  </w:num>
  <w:num w:numId="34">
    <w:abstractNumId w:val="29"/>
  </w:num>
  <w:num w:numId="35">
    <w:abstractNumId w:val="9"/>
  </w:num>
  <w:num w:numId="36">
    <w:abstractNumId w:val="12"/>
  </w:num>
  <w:num w:numId="37">
    <w:abstractNumId w:val="17"/>
  </w:num>
  <w:num w:numId="38">
    <w:abstractNumId w:val="28"/>
  </w:num>
  <w:num w:numId="39">
    <w:abstractNumId w:val="43"/>
  </w:num>
  <w:num w:numId="40">
    <w:abstractNumId w:val="40"/>
  </w:num>
  <w:num w:numId="41">
    <w:abstractNumId w:val="19"/>
  </w:num>
  <w:num w:numId="42">
    <w:abstractNumId w:val="22"/>
  </w:num>
  <w:num w:numId="43">
    <w:abstractNumId w:val="20"/>
  </w:num>
  <w:num w:numId="44">
    <w:abstractNumId w:val="3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4751"/>
    <w:rsid w:val="00004CD5"/>
    <w:rsid w:val="000210CC"/>
    <w:rsid w:val="0003779F"/>
    <w:rsid w:val="0006384D"/>
    <w:rsid w:val="00065EED"/>
    <w:rsid w:val="000750D3"/>
    <w:rsid w:val="00092805"/>
    <w:rsid w:val="00096217"/>
    <w:rsid w:val="000A6011"/>
    <w:rsid w:val="000B1991"/>
    <w:rsid w:val="000C501B"/>
    <w:rsid w:val="000E091B"/>
    <w:rsid w:val="00115E3E"/>
    <w:rsid w:val="0011666F"/>
    <w:rsid w:val="0012302C"/>
    <w:rsid w:val="00132B9B"/>
    <w:rsid w:val="00140721"/>
    <w:rsid w:val="00144400"/>
    <w:rsid w:val="001463B0"/>
    <w:rsid w:val="001609F8"/>
    <w:rsid w:val="00171128"/>
    <w:rsid w:val="0018384A"/>
    <w:rsid w:val="00193FB8"/>
    <w:rsid w:val="00197F35"/>
    <w:rsid w:val="001D3F89"/>
    <w:rsid w:val="00210915"/>
    <w:rsid w:val="00235BAE"/>
    <w:rsid w:val="00240845"/>
    <w:rsid w:val="00240A79"/>
    <w:rsid w:val="00245FB8"/>
    <w:rsid w:val="00251651"/>
    <w:rsid w:val="002624F9"/>
    <w:rsid w:val="00266BF0"/>
    <w:rsid w:val="00270240"/>
    <w:rsid w:val="00277D10"/>
    <w:rsid w:val="002916F3"/>
    <w:rsid w:val="002A4274"/>
    <w:rsid w:val="002B6DF5"/>
    <w:rsid w:val="002C2EDE"/>
    <w:rsid w:val="002D11BB"/>
    <w:rsid w:val="002F39E8"/>
    <w:rsid w:val="002F3F02"/>
    <w:rsid w:val="002F4844"/>
    <w:rsid w:val="002F5DDE"/>
    <w:rsid w:val="002F6A2B"/>
    <w:rsid w:val="002F6A62"/>
    <w:rsid w:val="00330934"/>
    <w:rsid w:val="00334238"/>
    <w:rsid w:val="00362319"/>
    <w:rsid w:val="003778E7"/>
    <w:rsid w:val="00394890"/>
    <w:rsid w:val="003B3F1F"/>
    <w:rsid w:val="003D2AB6"/>
    <w:rsid w:val="003E4741"/>
    <w:rsid w:val="003E6F6F"/>
    <w:rsid w:val="004116F9"/>
    <w:rsid w:val="00433AD3"/>
    <w:rsid w:val="00455687"/>
    <w:rsid w:val="004667FF"/>
    <w:rsid w:val="00475386"/>
    <w:rsid w:val="004B1CC7"/>
    <w:rsid w:val="004C12F7"/>
    <w:rsid w:val="004C1EA0"/>
    <w:rsid w:val="004C3138"/>
    <w:rsid w:val="004C720D"/>
    <w:rsid w:val="004E0428"/>
    <w:rsid w:val="004F30C2"/>
    <w:rsid w:val="005069BB"/>
    <w:rsid w:val="00530613"/>
    <w:rsid w:val="00531F87"/>
    <w:rsid w:val="00552866"/>
    <w:rsid w:val="005655C9"/>
    <w:rsid w:val="005808E9"/>
    <w:rsid w:val="005C40A1"/>
    <w:rsid w:val="005C4462"/>
    <w:rsid w:val="00601280"/>
    <w:rsid w:val="00606986"/>
    <w:rsid w:val="00612A78"/>
    <w:rsid w:val="00624EFE"/>
    <w:rsid w:val="00653510"/>
    <w:rsid w:val="00665402"/>
    <w:rsid w:val="0066684A"/>
    <w:rsid w:val="0067011F"/>
    <w:rsid w:val="00672DD4"/>
    <w:rsid w:val="006735EC"/>
    <w:rsid w:val="00685100"/>
    <w:rsid w:val="00692804"/>
    <w:rsid w:val="006A3EC7"/>
    <w:rsid w:val="006D019E"/>
    <w:rsid w:val="006F2212"/>
    <w:rsid w:val="00706BCC"/>
    <w:rsid w:val="00742D45"/>
    <w:rsid w:val="00743474"/>
    <w:rsid w:val="00746462"/>
    <w:rsid w:val="007572F5"/>
    <w:rsid w:val="0076116A"/>
    <w:rsid w:val="007638A3"/>
    <w:rsid w:val="00793849"/>
    <w:rsid w:val="007A646D"/>
    <w:rsid w:val="007C1987"/>
    <w:rsid w:val="007E2485"/>
    <w:rsid w:val="007E59E0"/>
    <w:rsid w:val="007F2383"/>
    <w:rsid w:val="007F4C4A"/>
    <w:rsid w:val="00800157"/>
    <w:rsid w:val="008026B6"/>
    <w:rsid w:val="00804BBE"/>
    <w:rsid w:val="00811B10"/>
    <w:rsid w:val="008134BB"/>
    <w:rsid w:val="00836357"/>
    <w:rsid w:val="00837732"/>
    <w:rsid w:val="008456DE"/>
    <w:rsid w:val="00846356"/>
    <w:rsid w:val="008470DC"/>
    <w:rsid w:val="00884751"/>
    <w:rsid w:val="008A16EE"/>
    <w:rsid w:val="008C0A13"/>
    <w:rsid w:val="008C3D0B"/>
    <w:rsid w:val="008C584A"/>
    <w:rsid w:val="008C7027"/>
    <w:rsid w:val="008F6A50"/>
    <w:rsid w:val="00904CD4"/>
    <w:rsid w:val="009056CF"/>
    <w:rsid w:val="00943885"/>
    <w:rsid w:val="00956F0D"/>
    <w:rsid w:val="00970DEE"/>
    <w:rsid w:val="009846DB"/>
    <w:rsid w:val="00987273"/>
    <w:rsid w:val="0099116A"/>
    <w:rsid w:val="009932AB"/>
    <w:rsid w:val="009A36E6"/>
    <w:rsid w:val="009A3FD9"/>
    <w:rsid w:val="009B73A3"/>
    <w:rsid w:val="009C2DD5"/>
    <w:rsid w:val="009C420B"/>
    <w:rsid w:val="00A16305"/>
    <w:rsid w:val="00A30ECA"/>
    <w:rsid w:val="00A67A42"/>
    <w:rsid w:val="00A715A2"/>
    <w:rsid w:val="00A9396F"/>
    <w:rsid w:val="00AA4A7E"/>
    <w:rsid w:val="00AB16CD"/>
    <w:rsid w:val="00AD0A35"/>
    <w:rsid w:val="00B16821"/>
    <w:rsid w:val="00B32F7A"/>
    <w:rsid w:val="00B32F99"/>
    <w:rsid w:val="00B33577"/>
    <w:rsid w:val="00B71216"/>
    <w:rsid w:val="00B8237D"/>
    <w:rsid w:val="00B920FF"/>
    <w:rsid w:val="00B933E8"/>
    <w:rsid w:val="00BA0605"/>
    <w:rsid w:val="00BA28FF"/>
    <w:rsid w:val="00BB2E7A"/>
    <w:rsid w:val="00BB49E9"/>
    <w:rsid w:val="00BC309E"/>
    <w:rsid w:val="00BD2E26"/>
    <w:rsid w:val="00BD4642"/>
    <w:rsid w:val="00BF340F"/>
    <w:rsid w:val="00C258BF"/>
    <w:rsid w:val="00C270D8"/>
    <w:rsid w:val="00C5359D"/>
    <w:rsid w:val="00C573C9"/>
    <w:rsid w:val="00C8640D"/>
    <w:rsid w:val="00C868BF"/>
    <w:rsid w:val="00CA49CD"/>
    <w:rsid w:val="00CB4A3D"/>
    <w:rsid w:val="00CD0D81"/>
    <w:rsid w:val="00CD1965"/>
    <w:rsid w:val="00CE186F"/>
    <w:rsid w:val="00CE1C08"/>
    <w:rsid w:val="00CF0E37"/>
    <w:rsid w:val="00CF0EFA"/>
    <w:rsid w:val="00CF1286"/>
    <w:rsid w:val="00D13499"/>
    <w:rsid w:val="00D310A6"/>
    <w:rsid w:val="00D32D57"/>
    <w:rsid w:val="00D35470"/>
    <w:rsid w:val="00D70C1A"/>
    <w:rsid w:val="00D7369A"/>
    <w:rsid w:val="00D74C81"/>
    <w:rsid w:val="00DB4D9B"/>
    <w:rsid w:val="00DC5477"/>
    <w:rsid w:val="00DD158E"/>
    <w:rsid w:val="00DF3397"/>
    <w:rsid w:val="00DF7B3A"/>
    <w:rsid w:val="00E0088F"/>
    <w:rsid w:val="00E02519"/>
    <w:rsid w:val="00E24F83"/>
    <w:rsid w:val="00E34BA6"/>
    <w:rsid w:val="00E43E88"/>
    <w:rsid w:val="00E55C8A"/>
    <w:rsid w:val="00E637AD"/>
    <w:rsid w:val="00E73C90"/>
    <w:rsid w:val="00E82AE0"/>
    <w:rsid w:val="00E97AD0"/>
    <w:rsid w:val="00EA053C"/>
    <w:rsid w:val="00EE7F2F"/>
    <w:rsid w:val="00EF21D9"/>
    <w:rsid w:val="00EF5EAB"/>
    <w:rsid w:val="00F075CD"/>
    <w:rsid w:val="00F62E06"/>
    <w:rsid w:val="00F86B58"/>
    <w:rsid w:val="00F970EB"/>
    <w:rsid w:val="00FA40B7"/>
    <w:rsid w:val="00FA5CEE"/>
    <w:rsid w:val="00FC550D"/>
    <w:rsid w:val="00FC581C"/>
    <w:rsid w:val="00FC7B7A"/>
    <w:rsid w:val="00FD3731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84751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75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rsid w:val="00884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5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rsid w:val="00884751"/>
    <w:pPr>
      <w:spacing w:before="280" w:after="280"/>
    </w:pPr>
    <w:rPr>
      <w:lang w:val="es-ES_tradnl"/>
    </w:rPr>
  </w:style>
  <w:style w:type="paragraph" w:styleId="Sinespaciado">
    <w:name w:val="No Spacing"/>
    <w:uiPriority w:val="1"/>
    <w:qFormat/>
    <w:rsid w:val="00884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884751"/>
    <w:pPr>
      <w:ind w:left="720"/>
      <w:contextualSpacing/>
    </w:pPr>
  </w:style>
  <w:style w:type="character" w:customStyle="1" w:styleId="st">
    <w:name w:val="st"/>
    <w:basedOn w:val="Fuentedeprrafopredeter"/>
    <w:rsid w:val="00884751"/>
  </w:style>
  <w:style w:type="character" w:styleId="nfasis">
    <w:name w:val="Emphasis"/>
    <w:basedOn w:val="Fuentedeprrafopredeter"/>
    <w:uiPriority w:val="20"/>
    <w:qFormat/>
    <w:rsid w:val="00884751"/>
    <w:rPr>
      <w:i/>
      <w:iCs/>
    </w:rPr>
  </w:style>
  <w:style w:type="character" w:customStyle="1" w:styleId="articlebody">
    <w:name w:val="articlebody"/>
    <w:basedOn w:val="Fuentedeprrafopredeter"/>
    <w:rsid w:val="00884751"/>
  </w:style>
  <w:style w:type="paragraph" w:styleId="Textodeglobo">
    <w:name w:val="Balloon Text"/>
    <w:basedOn w:val="Normal"/>
    <w:link w:val="TextodegloboCar"/>
    <w:uiPriority w:val="99"/>
    <w:semiHidden/>
    <w:unhideWhenUsed/>
    <w:rsid w:val="00884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51"/>
    <w:rPr>
      <w:rFonts w:ascii="Tahoma" w:eastAsia="Times New Roman" w:hAnsi="Tahoma" w:cs="Tahoma"/>
      <w:sz w:val="16"/>
      <w:szCs w:val="16"/>
      <w:lang w:val="en-US" w:eastAsia="ar-SA"/>
    </w:rPr>
  </w:style>
  <w:style w:type="character" w:styleId="Nmerodelnea">
    <w:name w:val="line number"/>
    <w:basedOn w:val="Fuentedeprrafopredeter"/>
    <w:uiPriority w:val="99"/>
    <w:semiHidden/>
    <w:unhideWhenUsed/>
    <w:rsid w:val="00884751"/>
  </w:style>
  <w:style w:type="character" w:styleId="Refdecomentario">
    <w:name w:val="annotation reference"/>
    <w:basedOn w:val="Fuentedeprrafopredeter"/>
    <w:uiPriority w:val="99"/>
    <w:semiHidden/>
    <w:unhideWhenUsed/>
    <w:rsid w:val="001463B0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1463B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1463B0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463B0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463B0"/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84751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75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rsid w:val="00884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5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rsid w:val="00884751"/>
    <w:pPr>
      <w:spacing w:before="280" w:after="280"/>
    </w:pPr>
    <w:rPr>
      <w:lang w:val="es-ES_tradnl"/>
    </w:rPr>
  </w:style>
  <w:style w:type="paragraph" w:styleId="Sinespaciado">
    <w:name w:val="No Spacing"/>
    <w:uiPriority w:val="1"/>
    <w:qFormat/>
    <w:rsid w:val="00884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884751"/>
    <w:pPr>
      <w:ind w:left="720"/>
      <w:contextualSpacing/>
    </w:pPr>
  </w:style>
  <w:style w:type="character" w:customStyle="1" w:styleId="st">
    <w:name w:val="st"/>
    <w:basedOn w:val="Fuentedeprrafopredeter"/>
    <w:rsid w:val="00884751"/>
  </w:style>
  <w:style w:type="character" w:styleId="nfasis">
    <w:name w:val="Emphasis"/>
    <w:basedOn w:val="Fuentedeprrafopredeter"/>
    <w:uiPriority w:val="20"/>
    <w:qFormat/>
    <w:rsid w:val="00884751"/>
    <w:rPr>
      <w:i/>
      <w:iCs/>
    </w:rPr>
  </w:style>
  <w:style w:type="character" w:customStyle="1" w:styleId="articlebody">
    <w:name w:val="articlebody"/>
    <w:basedOn w:val="Fuentedeprrafopredeter"/>
    <w:rsid w:val="00884751"/>
  </w:style>
  <w:style w:type="paragraph" w:styleId="Textodeglobo">
    <w:name w:val="Balloon Text"/>
    <w:basedOn w:val="Normal"/>
    <w:link w:val="TextodegloboCar"/>
    <w:uiPriority w:val="99"/>
    <w:semiHidden/>
    <w:unhideWhenUsed/>
    <w:rsid w:val="00884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51"/>
    <w:rPr>
      <w:rFonts w:ascii="Tahoma" w:eastAsia="Times New Roman" w:hAnsi="Tahoma" w:cs="Tahoma"/>
      <w:sz w:val="16"/>
      <w:szCs w:val="16"/>
      <w:lang w:val="en-US" w:eastAsia="ar-SA"/>
    </w:rPr>
  </w:style>
  <w:style w:type="character" w:styleId="Nmerodelnea">
    <w:name w:val="line number"/>
    <w:basedOn w:val="Fuentedeprrafopredeter"/>
    <w:uiPriority w:val="99"/>
    <w:semiHidden/>
    <w:unhideWhenUsed/>
    <w:rsid w:val="00884751"/>
  </w:style>
  <w:style w:type="character" w:styleId="Refdecomentario">
    <w:name w:val="annotation reference"/>
    <w:basedOn w:val="Fuentedeprrafopredeter"/>
    <w:uiPriority w:val="99"/>
    <w:semiHidden/>
    <w:unhideWhenUsed/>
    <w:rsid w:val="001463B0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1463B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1463B0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463B0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463B0"/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2018-04-20T13:14:00Z</cp:lastPrinted>
  <dcterms:created xsi:type="dcterms:W3CDTF">2018-09-04T13:07:00Z</dcterms:created>
  <dcterms:modified xsi:type="dcterms:W3CDTF">2018-09-04T13:30:00Z</dcterms:modified>
</cp:coreProperties>
</file>