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51F7F" w14:textId="17A3A9B2" w:rsidR="000A0ABD" w:rsidRDefault="000A0ABD" w:rsidP="000A0ABD">
      <w:pPr>
        <w:jc w:val="both"/>
        <w:rPr>
          <w:rFonts w:ascii="Arial Narrow" w:hAnsi="Arial Narrow"/>
          <w:sz w:val="24"/>
          <w:szCs w:val="24"/>
        </w:rPr>
      </w:pPr>
    </w:p>
    <w:p w14:paraId="7CB1D28C" w14:textId="09969715" w:rsidR="004B5B0E" w:rsidRPr="004B5B0E" w:rsidRDefault="004B5B0E" w:rsidP="004B5B0E">
      <w:pPr>
        <w:jc w:val="center"/>
        <w:rPr>
          <w:rFonts w:ascii="Arial Narrow" w:hAnsi="Arial Narrow"/>
          <w:b/>
          <w:bCs/>
          <w:sz w:val="36"/>
          <w:szCs w:val="36"/>
        </w:rPr>
      </w:pPr>
      <w:r w:rsidRPr="004B5B0E">
        <w:rPr>
          <w:rFonts w:ascii="Arial Narrow" w:hAnsi="Arial Narrow"/>
          <w:b/>
          <w:bCs/>
          <w:sz w:val="36"/>
          <w:szCs w:val="36"/>
        </w:rPr>
        <w:t>Trabajo pr</w:t>
      </w:r>
      <w:r>
        <w:rPr>
          <w:rFonts w:ascii="Arial Narrow" w:hAnsi="Arial Narrow"/>
          <w:b/>
          <w:bCs/>
          <w:sz w:val="36"/>
          <w:szCs w:val="36"/>
        </w:rPr>
        <w:t>á</w:t>
      </w:r>
      <w:r w:rsidRPr="004B5B0E">
        <w:rPr>
          <w:rFonts w:ascii="Arial Narrow" w:hAnsi="Arial Narrow"/>
          <w:b/>
          <w:bCs/>
          <w:sz w:val="36"/>
          <w:szCs w:val="36"/>
        </w:rPr>
        <w:t>ctico Integrador N°1: Logística</w:t>
      </w:r>
    </w:p>
    <w:p w14:paraId="169606DC" w14:textId="77777777" w:rsidR="00C76171" w:rsidRDefault="00C76171" w:rsidP="000A0AB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Se proponen 2 (dos) alternativas para el desarrollo del presente trabajo integrador:</w:t>
      </w:r>
    </w:p>
    <w:p w14:paraId="1491D07C" w14:textId="77777777" w:rsidR="00C76171" w:rsidRPr="00D866E0" w:rsidRDefault="00C76171" w:rsidP="00C76171">
      <w:pPr>
        <w:pStyle w:val="Prrafodelista"/>
        <w:numPr>
          <w:ilvl w:val="0"/>
          <w:numId w:val="1"/>
        </w:numPr>
        <w:jc w:val="both"/>
        <w:rPr>
          <w:rFonts w:ascii="Arial Narrow" w:hAnsi="Arial Narrow"/>
          <w:i/>
          <w:iCs/>
          <w:sz w:val="24"/>
          <w:szCs w:val="24"/>
        </w:rPr>
      </w:pPr>
      <w:r w:rsidRPr="00D866E0">
        <w:rPr>
          <w:rFonts w:ascii="Arial Narrow" w:hAnsi="Arial Narrow"/>
          <w:i/>
          <w:iCs/>
          <w:sz w:val="24"/>
          <w:szCs w:val="24"/>
        </w:rPr>
        <w:t>L</w:t>
      </w:r>
      <w:r w:rsidR="000A0ABD" w:rsidRPr="00D866E0">
        <w:rPr>
          <w:rFonts w:ascii="Arial Narrow" w:hAnsi="Arial Narrow"/>
          <w:i/>
          <w:iCs/>
          <w:sz w:val="24"/>
          <w:szCs w:val="24"/>
        </w:rPr>
        <w:t>a visita a una empresa productiva (fábrica de cualquier tipo de productos) o empresa/organización de servicios (correo privado, sanatorio, recolección de residuos domiciliario</w:t>
      </w:r>
      <w:r w:rsidRPr="00D866E0">
        <w:rPr>
          <w:rFonts w:ascii="Arial Narrow" w:hAnsi="Arial Narrow"/>
          <w:i/>
          <w:iCs/>
          <w:sz w:val="24"/>
          <w:szCs w:val="24"/>
        </w:rPr>
        <w:t>s, patológicos, lavadero, etc.)</w:t>
      </w:r>
      <w:r w:rsidR="000A0ABD" w:rsidRPr="00D866E0">
        <w:rPr>
          <w:rFonts w:ascii="Arial Narrow" w:hAnsi="Arial Narrow"/>
          <w:i/>
          <w:iCs/>
          <w:sz w:val="24"/>
          <w:szCs w:val="24"/>
        </w:rPr>
        <w:t xml:space="preserve">. </w:t>
      </w:r>
    </w:p>
    <w:p w14:paraId="38F7DF1E" w14:textId="77777777" w:rsidR="00C76171" w:rsidRPr="00D866E0" w:rsidRDefault="00C76171" w:rsidP="00C76171">
      <w:pPr>
        <w:pStyle w:val="Prrafodelista"/>
        <w:numPr>
          <w:ilvl w:val="0"/>
          <w:numId w:val="1"/>
        </w:numPr>
        <w:jc w:val="both"/>
        <w:rPr>
          <w:rFonts w:ascii="Arial Narrow" w:hAnsi="Arial Narrow"/>
          <w:i/>
          <w:iCs/>
          <w:sz w:val="24"/>
          <w:szCs w:val="24"/>
        </w:rPr>
      </w:pPr>
      <w:r w:rsidRPr="00D866E0">
        <w:rPr>
          <w:rFonts w:ascii="Arial Narrow" w:hAnsi="Arial Narrow"/>
          <w:i/>
          <w:iCs/>
          <w:sz w:val="24"/>
          <w:szCs w:val="24"/>
        </w:rPr>
        <w:t>El desarrollo del trabajo enfocado al Proyecto Final de carrera de Ingeniería Industrial.</w:t>
      </w:r>
    </w:p>
    <w:p w14:paraId="183752F9" w14:textId="77777777" w:rsidR="000A0ABD" w:rsidRDefault="00C76171" w:rsidP="000A0AB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El trabajo se llevará a cabo en grupos de trabajo y e</w:t>
      </w:r>
      <w:r w:rsidR="000A0ABD" w:rsidRPr="000A0ABD">
        <w:rPr>
          <w:rFonts w:ascii="Arial Narrow" w:hAnsi="Arial Narrow"/>
          <w:sz w:val="24"/>
          <w:szCs w:val="24"/>
        </w:rPr>
        <w:t xml:space="preserve">l propósito </w:t>
      </w:r>
      <w:r>
        <w:rPr>
          <w:rFonts w:ascii="Arial Narrow" w:hAnsi="Arial Narrow"/>
          <w:sz w:val="24"/>
          <w:szCs w:val="24"/>
        </w:rPr>
        <w:t>del mismo</w:t>
      </w:r>
      <w:r w:rsidR="000A0ABD" w:rsidRPr="000A0ABD">
        <w:rPr>
          <w:rFonts w:ascii="Arial Narrow" w:hAnsi="Arial Narrow"/>
          <w:sz w:val="24"/>
          <w:szCs w:val="24"/>
        </w:rPr>
        <w:t xml:space="preserve"> es realizar un </w:t>
      </w:r>
      <w:r>
        <w:rPr>
          <w:rFonts w:ascii="Arial Narrow" w:hAnsi="Arial Narrow"/>
          <w:sz w:val="24"/>
          <w:szCs w:val="24"/>
        </w:rPr>
        <w:t>análisis</w:t>
      </w:r>
      <w:r w:rsidR="000A0ABD" w:rsidRPr="000A0ABD">
        <w:rPr>
          <w:rFonts w:ascii="Arial Narrow" w:hAnsi="Arial Narrow"/>
          <w:sz w:val="24"/>
          <w:szCs w:val="24"/>
        </w:rPr>
        <w:t xml:space="preserve"> sobre las actividades </w:t>
      </w:r>
      <w:r>
        <w:rPr>
          <w:rFonts w:ascii="Arial Narrow" w:hAnsi="Arial Narrow"/>
          <w:sz w:val="24"/>
          <w:szCs w:val="24"/>
        </w:rPr>
        <w:t>de Cadena de Suministros</w:t>
      </w:r>
      <w:r w:rsidR="000A0ABD" w:rsidRPr="000A0ABD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de la organización, basándose</w:t>
      </w:r>
      <w:r w:rsidR="001410F5">
        <w:rPr>
          <w:rFonts w:ascii="Arial Narrow" w:hAnsi="Arial Narrow"/>
          <w:sz w:val="24"/>
          <w:szCs w:val="24"/>
        </w:rPr>
        <w:t xml:space="preserve"> en el siguiente flujo para el </w:t>
      </w:r>
      <w:r>
        <w:rPr>
          <w:rFonts w:ascii="Arial Narrow" w:hAnsi="Arial Narrow"/>
          <w:sz w:val="24"/>
          <w:szCs w:val="24"/>
        </w:rPr>
        <w:t>análisis:</w:t>
      </w:r>
    </w:p>
    <w:p w14:paraId="1D76E277" w14:textId="7E13FC71" w:rsidR="00C76171" w:rsidRPr="000A0ABD" w:rsidRDefault="004B5B0E" w:rsidP="000A0ABD">
      <w:pPr>
        <w:jc w:val="both"/>
        <w:rPr>
          <w:rFonts w:ascii="Arial Narrow" w:hAnsi="Arial Narrow"/>
          <w:sz w:val="24"/>
          <w:szCs w:val="24"/>
        </w:rPr>
      </w:pPr>
      <w:r w:rsidRPr="004B5B0E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5FC872EF" wp14:editId="2546EDC7">
            <wp:extent cx="6355080" cy="230180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57143" cy="2338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AB80F" w14:textId="77777777" w:rsidR="0084171B" w:rsidRDefault="000A0ABD" w:rsidP="000A0ABD">
      <w:pPr>
        <w:jc w:val="both"/>
        <w:rPr>
          <w:rFonts w:ascii="Arial Narrow" w:hAnsi="Arial Narrow"/>
          <w:sz w:val="24"/>
          <w:szCs w:val="24"/>
        </w:rPr>
      </w:pPr>
      <w:r w:rsidRPr="000A0ABD">
        <w:rPr>
          <w:rFonts w:ascii="Arial Narrow" w:hAnsi="Arial Narrow"/>
          <w:sz w:val="24"/>
          <w:szCs w:val="24"/>
        </w:rPr>
        <w:t xml:space="preserve">Se solicita </w:t>
      </w:r>
      <w:r w:rsidR="00CD457A">
        <w:rPr>
          <w:rFonts w:ascii="Arial Narrow" w:hAnsi="Arial Narrow"/>
          <w:sz w:val="24"/>
          <w:szCs w:val="24"/>
        </w:rPr>
        <w:t>la elaboración de un informe, el cual debe contener la siguiente información</w:t>
      </w:r>
      <w:r w:rsidRPr="000A0ABD">
        <w:rPr>
          <w:rFonts w:ascii="Arial Narrow" w:hAnsi="Arial Narrow"/>
          <w:sz w:val="24"/>
          <w:szCs w:val="24"/>
        </w:rPr>
        <w:t xml:space="preserve">: </w:t>
      </w:r>
    </w:p>
    <w:p w14:paraId="05D40692" w14:textId="77777777" w:rsidR="0084171B" w:rsidRDefault="000A0ABD" w:rsidP="000A0ABD">
      <w:pPr>
        <w:jc w:val="both"/>
        <w:rPr>
          <w:rFonts w:ascii="Arial Narrow" w:hAnsi="Arial Narrow"/>
          <w:sz w:val="24"/>
          <w:szCs w:val="24"/>
        </w:rPr>
      </w:pPr>
      <w:r w:rsidRPr="00D866E0">
        <w:rPr>
          <w:rFonts w:ascii="Arial Narrow" w:hAnsi="Arial Narrow"/>
          <w:b/>
          <w:bCs/>
          <w:sz w:val="24"/>
          <w:szCs w:val="24"/>
        </w:rPr>
        <w:t>a)</w:t>
      </w:r>
      <w:r w:rsidRPr="000A0ABD">
        <w:rPr>
          <w:rFonts w:ascii="Arial Narrow" w:hAnsi="Arial Narrow"/>
          <w:sz w:val="24"/>
          <w:szCs w:val="24"/>
        </w:rPr>
        <w:t xml:space="preserve"> </w:t>
      </w:r>
      <w:r w:rsidR="00CD457A">
        <w:rPr>
          <w:rFonts w:ascii="Arial Narrow" w:hAnsi="Arial Narrow"/>
          <w:sz w:val="24"/>
          <w:szCs w:val="24"/>
        </w:rPr>
        <w:t>B</w:t>
      </w:r>
      <w:r w:rsidRPr="000A0ABD">
        <w:rPr>
          <w:rFonts w:ascii="Arial Narrow" w:hAnsi="Arial Narrow"/>
          <w:sz w:val="24"/>
          <w:szCs w:val="24"/>
        </w:rPr>
        <w:t>reve presentación de la empresa/organización analizada</w:t>
      </w:r>
      <w:r w:rsidR="00CD457A">
        <w:rPr>
          <w:rFonts w:ascii="Arial Narrow" w:hAnsi="Arial Narrow"/>
          <w:sz w:val="24"/>
          <w:szCs w:val="24"/>
        </w:rPr>
        <w:t xml:space="preserve"> (Misión, Visión, Valores, productos/servicios ofrecidos, ubicación</w:t>
      </w:r>
      <w:r w:rsidR="006047D1">
        <w:rPr>
          <w:rFonts w:ascii="Arial Narrow" w:hAnsi="Arial Narrow"/>
          <w:sz w:val="24"/>
          <w:szCs w:val="24"/>
        </w:rPr>
        <w:t xml:space="preserve"> (criterios adoptados para la selección de la localización)</w:t>
      </w:r>
      <w:r w:rsidR="00CD457A">
        <w:rPr>
          <w:rFonts w:ascii="Arial Narrow" w:hAnsi="Arial Narrow"/>
          <w:sz w:val="24"/>
          <w:szCs w:val="24"/>
        </w:rPr>
        <w:t>, organigrama, lay-</w:t>
      </w:r>
      <w:proofErr w:type="spellStart"/>
      <w:r w:rsidR="00CD457A">
        <w:rPr>
          <w:rFonts w:ascii="Arial Narrow" w:hAnsi="Arial Narrow"/>
          <w:sz w:val="24"/>
          <w:szCs w:val="24"/>
        </w:rPr>
        <w:t>out</w:t>
      </w:r>
      <w:proofErr w:type="spellEnd"/>
      <w:r w:rsidR="00CD457A">
        <w:rPr>
          <w:rFonts w:ascii="Arial Narrow" w:hAnsi="Arial Narrow"/>
          <w:sz w:val="24"/>
          <w:szCs w:val="24"/>
        </w:rPr>
        <w:t>)</w:t>
      </w:r>
      <w:r w:rsidRPr="000A0ABD">
        <w:rPr>
          <w:rFonts w:ascii="Arial Narrow" w:hAnsi="Arial Narrow"/>
          <w:sz w:val="24"/>
          <w:szCs w:val="24"/>
        </w:rPr>
        <w:t xml:space="preserve">. </w:t>
      </w:r>
    </w:p>
    <w:p w14:paraId="320CD0E7" w14:textId="77777777" w:rsidR="00527833" w:rsidRDefault="000A0ABD" w:rsidP="000A0ABD">
      <w:pPr>
        <w:jc w:val="both"/>
        <w:rPr>
          <w:rFonts w:ascii="Arial Narrow" w:hAnsi="Arial Narrow"/>
          <w:sz w:val="24"/>
          <w:szCs w:val="24"/>
        </w:rPr>
      </w:pPr>
      <w:r w:rsidRPr="00D866E0">
        <w:rPr>
          <w:rFonts w:ascii="Arial Narrow" w:hAnsi="Arial Narrow"/>
          <w:b/>
          <w:bCs/>
          <w:sz w:val="24"/>
          <w:szCs w:val="24"/>
        </w:rPr>
        <w:t>b)</w:t>
      </w:r>
      <w:r w:rsidRPr="000A0ABD">
        <w:rPr>
          <w:rFonts w:ascii="Arial Narrow" w:hAnsi="Arial Narrow"/>
          <w:sz w:val="24"/>
          <w:szCs w:val="24"/>
        </w:rPr>
        <w:t xml:space="preserve"> </w:t>
      </w:r>
      <w:r w:rsidR="00527833">
        <w:rPr>
          <w:rFonts w:ascii="Arial Narrow" w:hAnsi="Arial Narrow"/>
          <w:sz w:val="24"/>
          <w:szCs w:val="24"/>
        </w:rPr>
        <w:t>Proceso de adquisición de insumos, materias primas y todo elemento necesario para la elaboración del producto o la prestación del servicio. Selección de proveedores (factores de selección).</w:t>
      </w:r>
    </w:p>
    <w:p w14:paraId="30B6FACC" w14:textId="77777777" w:rsidR="00527833" w:rsidRDefault="00527833" w:rsidP="000A0ABD">
      <w:pPr>
        <w:jc w:val="both"/>
        <w:rPr>
          <w:rFonts w:ascii="Arial Narrow" w:hAnsi="Arial Narrow"/>
          <w:sz w:val="24"/>
          <w:szCs w:val="24"/>
        </w:rPr>
      </w:pPr>
      <w:r w:rsidRPr="00D866E0">
        <w:rPr>
          <w:rFonts w:ascii="Arial Narrow" w:hAnsi="Arial Narrow"/>
          <w:b/>
          <w:bCs/>
          <w:sz w:val="24"/>
          <w:szCs w:val="24"/>
        </w:rPr>
        <w:t>c)</w:t>
      </w:r>
      <w:r>
        <w:rPr>
          <w:rFonts w:ascii="Arial Narrow" w:hAnsi="Arial Narrow"/>
          <w:sz w:val="24"/>
          <w:szCs w:val="24"/>
        </w:rPr>
        <w:t xml:space="preserve"> Producto/Servicio (características, componentes principales, </w:t>
      </w:r>
      <w:proofErr w:type="spellStart"/>
      <w:r>
        <w:rPr>
          <w:rFonts w:ascii="Arial Narrow" w:hAnsi="Arial Narrow"/>
          <w:sz w:val="24"/>
          <w:szCs w:val="24"/>
        </w:rPr>
        <w:t>sub-productos</w:t>
      </w:r>
      <w:proofErr w:type="spellEnd"/>
      <w:r>
        <w:rPr>
          <w:rFonts w:ascii="Arial Narrow" w:hAnsi="Arial Narrow"/>
          <w:sz w:val="24"/>
          <w:szCs w:val="24"/>
        </w:rPr>
        <w:t>, funciones, presentaciones</w:t>
      </w:r>
      <w:r w:rsidR="007354DD">
        <w:rPr>
          <w:rFonts w:ascii="Arial Narrow" w:hAnsi="Arial Narrow"/>
          <w:sz w:val="24"/>
          <w:szCs w:val="24"/>
        </w:rPr>
        <w:t>, Subcontratación</w:t>
      </w:r>
      <w:r>
        <w:rPr>
          <w:rFonts w:ascii="Arial Narrow" w:hAnsi="Arial Narrow"/>
          <w:sz w:val="24"/>
          <w:szCs w:val="24"/>
        </w:rPr>
        <w:t>).</w:t>
      </w:r>
    </w:p>
    <w:p w14:paraId="76C02585" w14:textId="77777777" w:rsidR="00527833" w:rsidRDefault="00527833" w:rsidP="000A0ABD">
      <w:pPr>
        <w:jc w:val="both"/>
        <w:rPr>
          <w:rFonts w:ascii="Arial Narrow" w:hAnsi="Arial Narrow"/>
          <w:sz w:val="24"/>
          <w:szCs w:val="24"/>
        </w:rPr>
      </w:pPr>
      <w:r w:rsidRPr="00D866E0">
        <w:rPr>
          <w:rFonts w:ascii="Arial Narrow" w:hAnsi="Arial Narrow"/>
          <w:b/>
          <w:bCs/>
          <w:sz w:val="24"/>
          <w:szCs w:val="24"/>
        </w:rPr>
        <w:t>d)</w:t>
      </w:r>
      <w:r>
        <w:rPr>
          <w:rFonts w:ascii="Arial Narrow" w:hAnsi="Arial Narrow"/>
          <w:sz w:val="24"/>
          <w:szCs w:val="24"/>
        </w:rPr>
        <w:t xml:space="preserve"> Almacenamiento (Aspectos generales referidos al producto, tipo de almacenamiento adoptado, </w:t>
      </w:r>
      <w:r w:rsidR="00300B5D">
        <w:rPr>
          <w:rFonts w:ascii="Arial Narrow" w:hAnsi="Arial Narrow"/>
          <w:sz w:val="24"/>
          <w:szCs w:val="24"/>
        </w:rPr>
        <w:t xml:space="preserve">ubicación del almacén, </w:t>
      </w:r>
      <w:r>
        <w:rPr>
          <w:rFonts w:ascii="Arial Narrow" w:hAnsi="Arial Narrow"/>
          <w:sz w:val="24"/>
          <w:szCs w:val="24"/>
        </w:rPr>
        <w:t xml:space="preserve">costos asociados (almacenamiento por unidad, nivel de cumplimiento de </w:t>
      </w:r>
      <w:r w:rsidR="003E0D18">
        <w:rPr>
          <w:rFonts w:ascii="Arial Narrow" w:hAnsi="Arial Narrow"/>
          <w:sz w:val="24"/>
          <w:szCs w:val="24"/>
        </w:rPr>
        <w:t>despachos, costo por m2)</w:t>
      </w:r>
      <w:r>
        <w:rPr>
          <w:rFonts w:ascii="Arial Narrow" w:hAnsi="Arial Narrow"/>
          <w:sz w:val="24"/>
          <w:szCs w:val="24"/>
        </w:rPr>
        <w:t>, actividades asociadas al bodegaje).</w:t>
      </w:r>
    </w:p>
    <w:p w14:paraId="446C4F1C" w14:textId="77777777" w:rsidR="00527833" w:rsidRDefault="00527833" w:rsidP="000A0ABD">
      <w:pPr>
        <w:jc w:val="both"/>
        <w:rPr>
          <w:rFonts w:ascii="Arial Narrow" w:hAnsi="Arial Narrow"/>
          <w:sz w:val="24"/>
          <w:szCs w:val="24"/>
        </w:rPr>
      </w:pPr>
      <w:r w:rsidRPr="00D866E0">
        <w:rPr>
          <w:rFonts w:ascii="Arial Narrow" w:hAnsi="Arial Narrow"/>
          <w:b/>
          <w:bCs/>
          <w:sz w:val="24"/>
          <w:szCs w:val="24"/>
        </w:rPr>
        <w:t>e)</w:t>
      </w:r>
      <w:r>
        <w:rPr>
          <w:rFonts w:ascii="Arial Narrow" w:hAnsi="Arial Narrow"/>
          <w:sz w:val="24"/>
          <w:szCs w:val="24"/>
        </w:rPr>
        <w:t xml:space="preserve"> Inventario (Tipo de demanda, pronóstico de ventas, cliente/mercado destino, gestión del inventario, punto de reabastecimiento, clasificación ABC para los productos comercializados).</w:t>
      </w:r>
    </w:p>
    <w:p w14:paraId="0A23BF50" w14:textId="5883ED0B" w:rsidR="006047D1" w:rsidRDefault="006047D1" w:rsidP="000A0ABD">
      <w:pPr>
        <w:jc w:val="both"/>
        <w:rPr>
          <w:rFonts w:ascii="Arial Narrow" w:hAnsi="Arial Narrow"/>
          <w:sz w:val="24"/>
          <w:szCs w:val="24"/>
        </w:rPr>
      </w:pPr>
      <w:r w:rsidRPr="00D866E0">
        <w:rPr>
          <w:rFonts w:ascii="Arial Narrow" w:hAnsi="Arial Narrow"/>
          <w:b/>
          <w:bCs/>
          <w:sz w:val="24"/>
          <w:szCs w:val="24"/>
        </w:rPr>
        <w:t>f)</w:t>
      </w:r>
      <w:r>
        <w:rPr>
          <w:rFonts w:ascii="Arial Narrow" w:hAnsi="Arial Narrow"/>
          <w:sz w:val="24"/>
          <w:szCs w:val="24"/>
        </w:rPr>
        <w:t xml:space="preserve"> Transporte</w:t>
      </w:r>
      <w:r w:rsidR="00300B5D">
        <w:rPr>
          <w:rFonts w:ascii="Arial Narrow" w:hAnsi="Arial Narrow"/>
          <w:sz w:val="24"/>
          <w:szCs w:val="24"/>
        </w:rPr>
        <w:t xml:space="preserve"> interno/</w:t>
      </w:r>
      <w:r w:rsidR="00001F26">
        <w:rPr>
          <w:rFonts w:ascii="Arial Narrow" w:hAnsi="Arial Narrow"/>
          <w:sz w:val="24"/>
          <w:szCs w:val="24"/>
        </w:rPr>
        <w:t>externo (</w:t>
      </w:r>
      <w:r>
        <w:rPr>
          <w:rFonts w:ascii="Arial Narrow" w:hAnsi="Arial Narrow"/>
          <w:sz w:val="24"/>
          <w:szCs w:val="24"/>
        </w:rPr>
        <w:t>Elementos de manipulación y transporte del/los productos, medio de transporte empleado para la distribución, modelo de distribución elegido)</w:t>
      </w:r>
      <w:r w:rsidR="007354DD">
        <w:rPr>
          <w:rFonts w:ascii="Arial Narrow" w:hAnsi="Arial Narrow"/>
          <w:sz w:val="24"/>
          <w:szCs w:val="24"/>
        </w:rPr>
        <w:t>.</w:t>
      </w:r>
    </w:p>
    <w:p w14:paraId="186F273F" w14:textId="77777777" w:rsidR="007354DD" w:rsidRDefault="007354DD" w:rsidP="000A0ABD">
      <w:pPr>
        <w:jc w:val="both"/>
        <w:rPr>
          <w:rFonts w:ascii="Arial Narrow" w:hAnsi="Arial Narrow"/>
          <w:sz w:val="24"/>
          <w:szCs w:val="24"/>
        </w:rPr>
      </w:pPr>
      <w:r w:rsidRPr="00D866E0">
        <w:rPr>
          <w:rFonts w:ascii="Arial Narrow" w:hAnsi="Arial Narrow"/>
          <w:b/>
          <w:bCs/>
          <w:sz w:val="24"/>
          <w:szCs w:val="24"/>
        </w:rPr>
        <w:t>g)</w:t>
      </w:r>
      <w:r>
        <w:rPr>
          <w:rFonts w:ascii="Arial Narrow" w:hAnsi="Arial Narrow"/>
          <w:sz w:val="24"/>
          <w:szCs w:val="24"/>
        </w:rPr>
        <w:t xml:space="preserve"> Software de gestión utilizados (medios utilizados para la obtención de la información, soportes informáticos, indicadores empleados, </w:t>
      </w:r>
      <w:r w:rsidR="00EF36CA">
        <w:rPr>
          <w:rFonts w:ascii="Arial Narrow" w:hAnsi="Arial Narrow"/>
          <w:sz w:val="24"/>
          <w:szCs w:val="24"/>
        </w:rPr>
        <w:t>etc.</w:t>
      </w:r>
      <w:r>
        <w:rPr>
          <w:rFonts w:ascii="Arial Narrow" w:hAnsi="Arial Narrow"/>
          <w:sz w:val="24"/>
          <w:szCs w:val="24"/>
        </w:rPr>
        <w:t>)</w:t>
      </w:r>
    </w:p>
    <w:p w14:paraId="7B4164CA" w14:textId="77777777" w:rsidR="007354DD" w:rsidRDefault="007354DD" w:rsidP="000A0ABD">
      <w:pPr>
        <w:jc w:val="both"/>
        <w:rPr>
          <w:rFonts w:ascii="Arial Narrow" w:hAnsi="Arial Narrow"/>
          <w:sz w:val="24"/>
          <w:szCs w:val="24"/>
        </w:rPr>
      </w:pPr>
      <w:r w:rsidRPr="00D866E0">
        <w:rPr>
          <w:rFonts w:ascii="Arial Narrow" w:hAnsi="Arial Narrow"/>
          <w:b/>
          <w:bCs/>
          <w:sz w:val="24"/>
          <w:szCs w:val="24"/>
        </w:rPr>
        <w:t>h)</w:t>
      </w:r>
      <w:r>
        <w:rPr>
          <w:rFonts w:ascii="Arial Narrow" w:hAnsi="Arial Narrow"/>
          <w:sz w:val="24"/>
          <w:szCs w:val="24"/>
        </w:rPr>
        <w:t xml:space="preserve"> Cliente final (características, describir el ciclo de pedido, servicios ofrecidos al cliente, nivel de servicio al cliente).</w:t>
      </w:r>
    </w:p>
    <w:p w14:paraId="16C48F79" w14:textId="77777777" w:rsidR="003E41B9" w:rsidRDefault="003E41B9" w:rsidP="000A0ABD">
      <w:pPr>
        <w:jc w:val="both"/>
        <w:rPr>
          <w:rFonts w:ascii="Arial Narrow" w:hAnsi="Arial Narrow"/>
          <w:sz w:val="24"/>
          <w:szCs w:val="24"/>
        </w:rPr>
      </w:pPr>
    </w:p>
    <w:p w14:paraId="3E17DC55" w14:textId="77777777" w:rsidR="004B5B0E" w:rsidRDefault="004B5B0E" w:rsidP="000A0ABD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2F147F07" w14:textId="3F6E6FEE" w:rsidR="004B5B0E" w:rsidRDefault="003E41B9" w:rsidP="000A0ABD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F562A5">
        <w:rPr>
          <w:rFonts w:ascii="Arial Narrow" w:hAnsi="Arial Narrow"/>
          <w:b/>
          <w:bCs/>
          <w:sz w:val="24"/>
          <w:szCs w:val="24"/>
        </w:rPr>
        <w:t xml:space="preserve">El trabajo integrador deberá ser presentado en </w:t>
      </w:r>
      <w:r w:rsidRPr="00D866E0">
        <w:rPr>
          <w:rFonts w:ascii="Arial Narrow" w:hAnsi="Arial Narrow"/>
          <w:b/>
          <w:bCs/>
          <w:color w:val="FF0000"/>
          <w:sz w:val="24"/>
          <w:szCs w:val="24"/>
        </w:rPr>
        <w:t>formato escrito</w:t>
      </w:r>
      <w:r w:rsidR="00D866E0">
        <w:rPr>
          <w:rFonts w:ascii="Arial Narrow" w:hAnsi="Arial Narrow"/>
          <w:b/>
          <w:bCs/>
          <w:sz w:val="24"/>
          <w:szCs w:val="24"/>
        </w:rPr>
        <w:t xml:space="preserve"> </w:t>
      </w:r>
      <w:r w:rsidR="00D866E0" w:rsidRPr="00D866E0">
        <w:rPr>
          <w:rFonts w:ascii="Arial Narrow" w:hAnsi="Arial Narrow"/>
          <w:sz w:val="24"/>
          <w:szCs w:val="24"/>
        </w:rPr>
        <w:t>(entre 20 y 25 páginas)</w:t>
      </w:r>
      <w:r w:rsidR="004B5B0E" w:rsidRPr="00D866E0">
        <w:rPr>
          <w:rFonts w:ascii="Arial Narrow" w:hAnsi="Arial Narrow"/>
          <w:sz w:val="24"/>
          <w:szCs w:val="24"/>
        </w:rPr>
        <w:t xml:space="preserve"> </w:t>
      </w:r>
      <w:r w:rsidR="004B5B0E">
        <w:rPr>
          <w:rFonts w:ascii="Arial Narrow" w:hAnsi="Arial Narrow"/>
          <w:b/>
          <w:bCs/>
          <w:sz w:val="24"/>
          <w:szCs w:val="24"/>
        </w:rPr>
        <w:t xml:space="preserve">y debe contener </w:t>
      </w:r>
      <w:r w:rsidR="00D866E0">
        <w:rPr>
          <w:rFonts w:ascii="Arial Narrow" w:hAnsi="Arial Narrow"/>
          <w:b/>
          <w:bCs/>
          <w:sz w:val="24"/>
          <w:szCs w:val="24"/>
        </w:rPr>
        <w:t xml:space="preserve">como </w:t>
      </w:r>
      <w:r w:rsidR="004B5B0E">
        <w:rPr>
          <w:rFonts w:ascii="Arial Narrow" w:hAnsi="Arial Narrow"/>
          <w:b/>
          <w:bCs/>
          <w:sz w:val="24"/>
          <w:szCs w:val="24"/>
        </w:rPr>
        <w:t>las siguientes partes:</w:t>
      </w:r>
    </w:p>
    <w:p w14:paraId="0CE82D21" w14:textId="20729C88" w:rsidR="004B5B0E" w:rsidRPr="004B5B0E" w:rsidRDefault="004B5B0E" w:rsidP="004B5B0E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4B5B0E">
        <w:rPr>
          <w:rFonts w:ascii="Arial Narrow" w:hAnsi="Arial Narrow"/>
          <w:sz w:val="24"/>
          <w:szCs w:val="24"/>
        </w:rPr>
        <w:t>Caratula</w:t>
      </w:r>
    </w:p>
    <w:p w14:paraId="2DF727FD" w14:textId="062471BB" w:rsidR="004B5B0E" w:rsidRPr="004B5B0E" w:rsidRDefault="004B5B0E" w:rsidP="004B5B0E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4B5B0E">
        <w:rPr>
          <w:rFonts w:ascii="Arial Narrow" w:hAnsi="Arial Narrow"/>
          <w:sz w:val="24"/>
          <w:szCs w:val="24"/>
        </w:rPr>
        <w:t>Índice</w:t>
      </w:r>
    </w:p>
    <w:p w14:paraId="2F621DA1" w14:textId="1A0FE4C9" w:rsidR="004B5B0E" w:rsidRPr="004B5B0E" w:rsidRDefault="004B5B0E" w:rsidP="004B5B0E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4B5B0E">
        <w:rPr>
          <w:rFonts w:ascii="Arial Narrow" w:hAnsi="Arial Narrow"/>
          <w:sz w:val="24"/>
          <w:szCs w:val="24"/>
        </w:rPr>
        <w:t>Resumen</w:t>
      </w:r>
    </w:p>
    <w:p w14:paraId="6EC8A30C" w14:textId="0E926E5F" w:rsidR="004B5B0E" w:rsidRPr="004B5B0E" w:rsidRDefault="004B5B0E" w:rsidP="004B5B0E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4B5B0E">
        <w:rPr>
          <w:rFonts w:ascii="Arial Narrow" w:hAnsi="Arial Narrow"/>
          <w:sz w:val="24"/>
          <w:szCs w:val="24"/>
        </w:rPr>
        <w:t>Introducción</w:t>
      </w:r>
    </w:p>
    <w:p w14:paraId="4CF3121C" w14:textId="6CD8FFEC" w:rsidR="004B5B0E" w:rsidRPr="004B5B0E" w:rsidRDefault="004B5B0E" w:rsidP="004B5B0E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4B5B0E">
        <w:rPr>
          <w:rFonts w:ascii="Arial Narrow" w:hAnsi="Arial Narrow"/>
          <w:sz w:val="24"/>
          <w:szCs w:val="24"/>
        </w:rPr>
        <w:t>Desarrollo</w:t>
      </w:r>
    </w:p>
    <w:p w14:paraId="5BDEF5C5" w14:textId="03522BC7" w:rsidR="004B5B0E" w:rsidRPr="004B5B0E" w:rsidRDefault="004B5B0E" w:rsidP="004B5B0E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4B5B0E">
        <w:rPr>
          <w:rFonts w:ascii="Arial Narrow" w:hAnsi="Arial Narrow"/>
          <w:sz w:val="24"/>
          <w:szCs w:val="24"/>
        </w:rPr>
        <w:t>Conclusiones</w:t>
      </w:r>
    </w:p>
    <w:p w14:paraId="026614D0" w14:textId="5ADD07CB" w:rsidR="004B5B0E" w:rsidRPr="004B5B0E" w:rsidRDefault="004B5B0E" w:rsidP="004B5B0E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4B5B0E">
        <w:rPr>
          <w:rFonts w:ascii="Arial Narrow" w:hAnsi="Arial Narrow"/>
          <w:sz w:val="24"/>
          <w:szCs w:val="24"/>
        </w:rPr>
        <w:t>Referencias bibliográficas</w:t>
      </w:r>
    </w:p>
    <w:p w14:paraId="6C80EE7B" w14:textId="5D447548" w:rsidR="004B5B0E" w:rsidRDefault="004B5B0E" w:rsidP="004B5B0E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4B5B0E">
        <w:rPr>
          <w:rFonts w:ascii="Arial Narrow" w:hAnsi="Arial Narrow"/>
          <w:sz w:val="24"/>
          <w:szCs w:val="24"/>
        </w:rPr>
        <w:t>Anexos</w:t>
      </w:r>
    </w:p>
    <w:p w14:paraId="6E4BA0B4" w14:textId="31017982" w:rsidR="00FE1062" w:rsidRPr="00FE1062" w:rsidRDefault="00D866E0" w:rsidP="000A0ABD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También deberá ser </w:t>
      </w:r>
      <w:r w:rsidR="003E41B9" w:rsidRPr="00F562A5">
        <w:rPr>
          <w:rFonts w:ascii="Arial Narrow" w:hAnsi="Arial Narrow"/>
          <w:b/>
          <w:bCs/>
          <w:sz w:val="24"/>
          <w:szCs w:val="24"/>
        </w:rPr>
        <w:t xml:space="preserve">defendido mediante una presentación </w:t>
      </w:r>
      <w:r w:rsidR="00F8758D" w:rsidRPr="00F562A5">
        <w:rPr>
          <w:rFonts w:ascii="Arial Narrow" w:hAnsi="Arial Narrow"/>
          <w:b/>
          <w:bCs/>
          <w:sz w:val="24"/>
          <w:szCs w:val="24"/>
        </w:rPr>
        <w:t>oral</w:t>
      </w:r>
      <w:r>
        <w:rPr>
          <w:rFonts w:ascii="Arial Narrow" w:hAnsi="Arial Narrow"/>
          <w:b/>
          <w:bCs/>
          <w:sz w:val="24"/>
          <w:szCs w:val="24"/>
        </w:rPr>
        <w:t xml:space="preserve"> </w:t>
      </w:r>
      <w:r w:rsidRPr="00D866E0">
        <w:rPr>
          <w:rFonts w:ascii="Arial Narrow" w:hAnsi="Arial Narrow"/>
          <w:sz w:val="24"/>
          <w:szCs w:val="24"/>
        </w:rPr>
        <w:t>(entre 15 y 20 minutos por equipo)</w:t>
      </w:r>
      <w:r w:rsidR="00FE1062">
        <w:rPr>
          <w:rFonts w:ascii="Arial Narrow" w:hAnsi="Arial Narrow"/>
          <w:sz w:val="24"/>
          <w:szCs w:val="24"/>
        </w:rPr>
        <w:t>.</w:t>
      </w:r>
    </w:p>
    <w:p w14:paraId="015ABA18" w14:textId="209F2DAC" w:rsidR="00D866E0" w:rsidRDefault="003E41B9" w:rsidP="000A0ABD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F562A5">
        <w:rPr>
          <w:rFonts w:ascii="Arial Narrow" w:hAnsi="Arial Narrow"/>
          <w:b/>
          <w:bCs/>
          <w:sz w:val="24"/>
          <w:szCs w:val="24"/>
        </w:rPr>
        <w:t xml:space="preserve">El plazo </w:t>
      </w:r>
      <w:r w:rsidR="00D866E0">
        <w:rPr>
          <w:rFonts w:ascii="Arial Narrow" w:hAnsi="Arial Narrow"/>
          <w:b/>
          <w:bCs/>
          <w:sz w:val="24"/>
          <w:szCs w:val="24"/>
        </w:rPr>
        <w:t>de</w:t>
      </w:r>
      <w:r w:rsidRPr="00F562A5">
        <w:rPr>
          <w:rFonts w:ascii="Arial Narrow" w:hAnsi="Arial Narrow"/>
          <w:b/>
          <w:bCs/>
          <w:sz w:val="24"/>
          <w:szCs w:val="24"/>
        </w:rPr>
        <w:t xml:space="preserve"> presentación</w:t>
      </w:r>
      <w:r w:rsidR="00D866E0">
        <w:rPr>
          <w:rFonts w:ascii="Arial Narrow" w:hAnsi="Arial Narrow"/>
          <w:b/>
          <w:bCs/>
          <w:sz w:val="24"/>
          <w:szCs w:val="24"/>
        </w:rPr>
        <w:t>: 06 de octubre del 2026.</w:t>
      </w:r>
      <w:r w:rsidR="00FE1062">
        <w:rPr>
          <w:rFonts w:ascii="Arial Narrow" w:hAnsi="Arial Narrow"/>
          <w:b/>
          <w:bCs/>
          <w:sz w:val="24"/>
          <w:szCs w:val="24"/>
        </w:rPr>
        <w:t xml:space="preserve"> </w:t>
      </w:r>
    </w:p>
    <w:p w14:paraId="1C6DEBB2" w14:textId="47AC9C74" w:rsidR="00D866E0" w:rsidRPr="00D866E0" w:rsidRDefault="00D866E0" w:rsidP="00D866E0">
      <w:pPr>
        <w:jc w:val="center"/>
        <w:rPr>
          <w:rFonts w:ascii="Arial Narrow" w:hAnsi="Arial Narrow"/>
          <w:b/>
          <w:bCs/>
          <w:color w:val="FF0000"/>
          <w:sz w:val="28"/>
          <w:szCs w:val="28"/>
        </w:rPr>
      </w:pPr>
      <w:r w:rsidRPr="00D866E0">
        <w:rPr>
          <w:rFonts w:ascii="Arial Narrow" w:hAnsi="Arial Narrow"/>
          <w:b/>
          <w:bCs/>
          <w:color w:val="FF0000"/>
          <w:sz w:val="28"/>
          <w:szCs w:val="28"/>
        </w:rPr>
        <w:t>Además, se deberá subir el trabajo integrador y la presentación en el AVM.</w:t>
      </w:r>
    </w:p>
    <w:sectPr w:rsidR="00D866E0" w:rsidRPr="00D866E0" w:rsidSect="000A0ABD">
      <w:headerReference w:type="default" r:id="rId8"/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0DA79" w14:textId="77777777" w:rsidR="006016AB" w:rsidRDefault="006016AB" w:rsidP="00C76171">
      <w:pPr>
        <w:spacing w:after="0" w:line="240" w:lineRule="auto"/>
      </w:pPr>
      <w:r>
        <w:separator/>
      </w:r>
    </w:p>
  </w:endnote>
  <w:endnote w:type="continuationSeparator" w:id="0">
    <w:p w14:paraId="689EB35B" w14:textId="77777777" w:rsidR="006016AB" w:rsidRDefault="006016AB" w:rsidP="00C76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A5DD0" w14:textId="77777777" w:rsidR="006016AB" w:rsidRDefault="006016AB" w:rsidP="00C76171">
      <w:pPr>
        <w:spacing w:after="0" w:line="240" w:lineRule="auto"/>
      </w:pPr>
      <w:r>
        <w:separator/>
      </w:r>
    </w:p>
  </w:footnote>
  <w:footnote w:type="continuationSeparator" w:id="0">
    <w:p w14:paraId="213F2F00" w14:textId="77777777" w:rsidR="006016AB" w:rsidRDefault="006016AB" w:rsidP="00C76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2E53D" w14:textId="476B4BAB" w:rsidR="00C76171" w:rsidRPr="00C76171" w:rsidRDefault="00C76171">
    <w:pPr>
      <w:pStyle w:val="Encabezado"/>
      <w:rPr>
        <w:rFonts w:ascii="Arial Narrow" w:hAnsi="Arial Narrow"/>
        <w:sz w:val="24"/>
        <w:szCs w:val="24"/>
      </w:rPr>
    </w:pPr>
    <w:r w:rsidRPr="00C76171">
      <w:rPr>
        <w:rFonts w:ascii="Arial Narrow" w:hAnsi="Arial Narrow"/>
        <w:sz w:val="24"/>
        <w:szCs w:val="24"/>
      </w:rPr>
      <w:t>Ingeniería Industrial II</w:t>
    </w:r>
    <w:r w:rsidR="00D866E0">
      <w:rPr>
        <w:rFonts w:ascii="Arial Narrow" w:hAnsi="Arial Narrow"/>
        <w:sz w:val="24"/>
        <w:szCs w:val="24"/>
      </w:rPr>
      <w:t>-2026</w:t>
    </w:r>
    <w:r w:rsidRPr="00C76171">
      <w:rPr>
        <w:rFonts w:ascii="Arial Narrow" w:hAnsi="Arial Narrow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213CF"/>
    <w:multiLevelType w:val="hybridMultilevel"/>
    <w:tmpl w:val="38A6BB6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942E0B"/>
    <w:multiLevelType w:val="hybridMultilevel"/>
    <w:tmpl w:val="244CBC5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ABD"/>
    <w:rsid w:val="00001F26"/>
    <w:rsid w:val="000A0ABD"/>
    <w:rsid w:val="001410F5"/>
    <w:rsid w:val="002453EC"/>
    <w:rsid w:val="002A001B"/>
    <w:rsid w:val="00300B5D"/>
    <w:rsid w:val="00344A3D"/>
    <w:rsid w:val="003E0D18"/>
    <w:rsid w:val="003E41B9"/>
    <w:rsid w:val="003E692F"/>
    <w:rsid w:val="004B5B0E"/>
    <w:rsid w:val="00527833"/>
    <w:rsid w:val="006016AB"/>
    <w:rsid w:val="006047D1"/>
    <w:rsid w:val="00642DC7"/>
    <w:rsid w:val="007354DD"/>
    <w:rsid w:val="007932DD"/>
    <w:rsid w:val="0084171B"/>
    <w:rsid w:val="009C586F"/>
    <w:rsid w:val="00C76171"/>
    <w:rsid w:val="00CD457A"/>
    <w:rsid w:val="00D866E0"/>
    <w:rsid w:val="00EF36CA"/>
    <w:rsid w:val="00F562A5"/>
    <w:rsid w:val="00F8758D"/>
    <w:rsid w:val="00FB75A0"/>
    <w:rsid w:val="00FE1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A2A20"/>
  <w15:docId w15:val="{5D11AD12-16BE-4452-891D-9A8A97E36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3E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761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6171"/>
  </w:style>
  <w:style w:type="paragraph" w:styleId="Piedepgina">
    <w:name w:val="footer"/>
    <w:basedOn w:val="Normal"/>
    <w:link w:val="PiedepginaCar"/>
    <w:uiPriority w:val="99"/>
    <w:unhideWhenUsed/>
    <w:rsid w:val="00C761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6171"/>
  </w:style>
  <w:style w:type="paragraph" w:styleId="Textodeglobo">
    <w:name w:val="Balloon Text"/>
    <w:basedOn w:val="Normal"/>
    <w:link w:val="TextodegloboCar"/>
    <w:uiPriority w:val="99"/>
    <w:semiHidden/>
    <w:unhideWhenUsed/>
    <w:rsid w:val="00C76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617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761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398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Diaz, Maria Soledad</dc:creator>
  <cp:lastModifiedBy>USUARIO</cp:lastModifiedBy>
  <cp:revision>17</cp:revision>
  <dcterms:created xsi:type="dcterms:W3CDTF">2020-09-23T23:11:00Z</dcterms:created>
  <dcterms:modified xsi:type="dcterms:W3CDTF">2026-09-15T20:32:00Z</dcterms:modified>
</cp:coreProperties>
</file>