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37A0E" w14:textId="287BF77F" w:rsidR="00B65678" w:rsidRPr="00B647E0" w:rsidRDefault="00B65678" w:rsidP="008E1B3A">
      <w:pPr>
        <w:jc w:val="center"/>
        <w:rPr>
          <w:rFonts w:ascii="Arial" w:eastAsia="Times New Roman" w:hAnsi="Arial" w:cs="Arial"/>
          <w:b/>
          <w:bCs/>
          <w:i/>
          <w:iCs/>
          <w:sz w:val="20"/>
          <w:szCs w:val="20"/>
          <w:lang w:val="en-US" w:eastAsia="es-AR"/>
        </w:rPr>
      </w:pPr>
      <w:r w:rsidRPr="00B647E0"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  <w:t xml:space="preserve">Skimming Exercise – </w:t>
      </w:r>
      <w:r w:rsidR="008E1B3A" w:rsidRPr="00B647E0">
        <w:rPr>
          <w:rFonts w:ascii="Arial" w:eastAsia="Times New Roman" w:hAnsi="Arial" w:cs="Arial"/>
          <w:b/>
          <w:bCs/>
          <w:i/>
          <w:iCs/>
          <w:sz w:val="20"/>
          <w:szCs w:val="20"/>
          <w:lang w:val="en-US" w:eastAsia="es-AR"/>
        </w:rPr>
        <w:t>What is Energy Engineering?</w:t>
      </w:r>
    </w:p>
    <w:p w14:paraId="10E425BB" w14:textId="071C73F3" w:rsidR="008E1B3A" w:rsidRPr="00B647E0" w:rsidRDefault="00B65678" w:rsidP="008E1B3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</w:pPr>
      <w:r w:rsidRPr="00B647E0"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  <w:t>Part A. Choose the Best Title</w:t>
      </w:r>
    </w:p>
    <w:p w14:paraId="74E0832D" w14:textId="5AD7A9F3" w:rsidR="008E1B3A" w:rsidRPr="00B647E0" w:rsidRDefault="008E1B3A" w:rsidP="008E1B3A">
      <w:pPr>
        <w:pStyle w:val="pdq2pgselectionanchorcontainer"/>
        <w:ind w:left="720"/>
        <w:rPr>
          <w:rFonts w:ascii="Arial" w:hAnsi="Arial" w:cs="Arial"/>
          <w:sz w:val="20"/>
          <w:szCs w:val="20"/>
          <w:lang w:val="en-US"/>
        </w:rPr>
      </w:pPr>
      <w:r w:rsidRPr="00B647E0">
        <w:rPr>
          <w:rStyle w:val="Textoennegrita"/>
          <w:rFonts w:ascii="Arial" w:hAnsi="Arial" w:cs="Arial"/>
          <w:sz w:val="20"/>
          <w:szCs w:val="20"/>
          <w:lang w:val="en-US"/>
        </w:rPr>
        <w:t>Which title best reflects the author's purpose?</w:t>
      </w:r>
    </w:p>
    <w:p w14:paraId="6988F1B7" w14:textId="77777777" w:rsidR="008E1B3A" w:rsidRPr="00B647E0" w:rsidRDefault="008E1B3A" w:rsidP="008E1B3A">
      <w:pPr>
        <w:pStyle w:val="Sinespaciado"/>
        <w:numPr>
          <w:ilvl w:val="0"/>
          <w:numId w:val="13"/>
        </w:numPr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>The Importance of Energy Engineering for Sustainable Development</w:t>
      </w:r>
    </w:p>
    <w:p w14:paraId="21FE8CA9" w14:textId="77777777" w:rsidR="008E1B3A" w:rsidRPr="00B647E0" w:rsidRDefault="008E1B3A" w:rsidP="008E1B3A">
      <w:pPr>
        <w:pStyle w:val="Sinespaciado"/>
        <w:numPr>
          <w:ilvl w:val="0"/>
          <w:numId w:val="13"/>
        </w:numPr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>Energy Consumption in the United States</w:t>
      </w:r>
    </w:p>
    <w:p w14:paraId="35A657E2" w14:textId="77777777" w:rsidR="008E1B3A" w:rsidRPr="00B647E0" w:rsidRDefault="008E1B3A" w:rsidP="008E1B3A">
      <w:pPr>
        <w:pStyle w:val="Sinespaciado"/>
        <w:numPr>
          <w:ilvl w:val="0"/>
          <w:numId w:val="13"/>
        </w:numPr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>Different Types of Renewable Energy Sources</w:t>
      </w:r>
    </w:p>
    <w:p w14:paraId="40DED0A3" w14:textId="3216F449" w:rsidR="008E1B3A" w:rsidRPr="00B647E0" w:rsidRDefault="008E1B3A" w:rsidP="008E1B3A">
      <w:pPr>
        <w:pStyle w:val="Sinespaciado"/>
        <w:numPr>
          <w:ilvl w:val="0"/>
          <w:numId w:val="13"/>
        </w:numPr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>Building Design and HVAC Systems</w:t>
      </w:r>
    </w:p>
    <w:p w14:paraId="453E191F" w14:textId="77777777" w:rsidR="00B65678" w:rsidRPr="00B647E0" w:rsidRDefault="00B65678" w:rsidP="00B6567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</w:pPr>
      <w:r w:rsidRPr="00B647E0"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  <w:t>Part B. Identify the Main Idea</w:t>
      </w:r>
    </w:p>
    <w:p w14:paraId="7A568FE7" w14:textId="3B4FEE10" w:rsidR="00B65678" w:rsidRPr="00B647E0" w:rsidRDefault="00B65678" w:rsidP="008E1B3A">
      <w:pPr>
        <w:pStyle w:val="pdq2pgselectionanchorcontainer"/>
        <w:ind w:left="720"/>
        <w:rPr>
          <w:rStyle w:val="Textoennegrita"/>
          <w:rFonts w:ascii="Arial" w:hAnsi="Arial" w:cs="Arial"/>
          <w:sz w:val="20"/>
          <w:szCs w:val="20"/>
          <w:lang w:val="en-US"/>
        </w:rPr>
      </w:pPr>
      <w:r w:rsidRPr="00B647E0">
        <w:rPr>
          <w:rStyle w:val="Textoennegrita"/>
          <w:rFonts w:ascii="Arial" w:hAnsi="Arial" w:cs="Arial"/>
          <w:sz w:val="20"/>
          <w:szCs w:val="20"/>
          <w:lang w:val="en-US"/>
        </w:rPr>
        <w:t xml:space="preserve">What is the main purpose of the text? </w:t>
      </w:r>
    </w:p>
    <w:p w14:paraId="65DB825C" w14:textId="50794BB9" w:rsidR="00B65678" w:rsidRPr="00B647E0" w:rsidRDefault="00B65678" w:rsidP="008E1B3A">
      <w:pPr>
        <w:pStyle w:val="Sinespaciado"/>
        <w:numPr>
          <w:ilvl w:val="0"/>
          <w:numId w:val="8"/>
        </w:numPr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>To explain what energy engineering is</w:t>
      </w:r>
      <w:r w:rsidR="007150CD" w:rsidRPr="00B647E0">
        <w:rPr>
          <w:rFonts w:ascii="Arial" w:hAnsi="Arial" w:cs="Arial"/>
          <w:sz w:val="20"/>
          <w:szCs w:val="20"/>
          <w:lang w:val="en-US"/>
        </w:rPr>
        <w:t>, its importance</w:t>
      </w:r>
      <w:r w:rsidRPr="00B647E0">
        <w:rPr>
          <w:rFonts w:ascii="Arial" w:hAnsi="Arial" w:cs="Arial"/>
          <w:sz w:val="20"/>
          <w:szCs w:val="20"/>
          <w:lang w:val="en-US"/>
        </w:rPr>
        <w:t>,</w:t>
      </w:r>
      <w:r w:rsidR="007150CD" w:rsidRPr="00B647E0">
        <w:rPr>
          <w:rFonts w:ascii="Arial" w:hAnsi="Arial" w:cs="Arial"/>
          <w:sz w:val="20"/>
          <w:szCs w:val="20"/>
          <w:lang w:val="en-US"/>
        </w:rPr>
        <w:t xml:space="preserve"> </w:t>
      </w:r>
      <w:r w:rsidR="00B647E0" w:rsidRPr="00B647E0">
        <w:rPr>
          <w:rFonts w:ascii="Arial" w:hAnsi="Arial" w:cs="Arial"/>
          <w:sz w:val="20"/>
          <w:szCs w:val="20"/>
          <w:lang w:val="en-US"/>
        </w:rPr>
        <w:t>and what</w:t>
      </w:r>
      <w:r w:rsidRPr="00B647E0">
        <w:rPr>
          <w:rFonts w:ascii="Arial" w:hAnsi="Arial" w:cs="Arial"/>
          <w:sz w:val="20"/>
          <w:szCs w:val="20"/>
          <w:lang w:val="en-US"/>
        </w:rPr>
        <w:t xml:space="preserve"> energy engineers do</w:t>
      </w:r>
      <w:r w:rsidR="007150CD" w:rsidRPr="00B647E0">
        <w:rPr>
          <w:rFonts w:ascii="Arial" w:hAnsi="Arial" w:cs="Arial"/>
          <w:sz w:val="20"/>
          <w:szCs w:val="20"/>
          <w:lang w:val="en-US"/>
        </w:rPr>
        <w:t xml:space="preserve">. </w:t>
      </w:r>
      <w:r w:rsidRPr="00B647E0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124DD90" w14:textId="68F5765D" w:rsidR="00B65678" w:rsidRPr="00B647E0" w:rsidRDefault="00B65678" w:rsidP="008E1B3A">
      <w:pPr>
        <w:pStyle w:val="Sinespaciado"/>
        <w:numPr>
          <w:ilvl w:val="0"/>
          <w:numId w:val="8"/>
        </w:numPr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 xml:space="preserve">To compare renewable and non-renewable energy sources. </w:t>
      </w:r>
    </w:p>
    <w:p w14:paraId="6E54A47E" w14:textId="2BCABA22" w:rsidR="00B65678" w:rsidRPr="00B647E0" w:rsidRDefault="00B65678" w:rsidP="008E1B3A">
      <w:pPr>
        <w:pStyle w:val="Sinespaciado"/>
        <w:numPr>
          <w:ilvl w:val="0"/>
          <w:numId w:val="8"/>
        </w:numPr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 xml:space="preserve">To describe how to become an energy engineer. </w:t>
      </w:r>
    </w:p>
    <w:p w14:paraId="4037650B" w14:textId="68F16972" w:rsidR="00B65678" w:rsidRPr="00B647E0" w:rsidRDefault="00B65678" w:rsidP="008E1B3A">
      <w:pPr>
        <w:pStyle w:val="Sinespaciado"/>
        <w:numPr>
          <w:ilvl w:val="0"/>
          <w:numId w:val="8"/>
        </w:numPr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 xml:space="preserve">To explain how electricity is generated in power plants. </w:t>
      </w:r>
    </w:p>
    <w:p w14:paraId="1067256A" w14:textId="77777777" w:rsidR="007150CD" w:rsidRPr="00B647E0" w:rsidRDefault="007150CD" w:rsidP="007150CD">
      <w:pPr>
        <w:pStyle w:val="Sinespaciado"/>
        <w:ind w:left="720"/>
        <w:rPr>
          <w:rFonts w:ascii="Arial" w:hAnsi="Arial" w:cs="Arial"/>
          <w:sz w:val="20"/>
          <w:szCs w:val="20"/>
          <w:lang w:val="en-US"/>
        </w:rPr>
      </w:pPr>
    </w:p>
    <w:p w14:paraId="282C26CC" w14:textId="77777777" w:rsidR="00B65678" w:rsidRPr="00B647E0" w:rsidRDefault="00B65678" w:rsidP="007150C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</w:pPr>
      <w:r w:rsidRPr="00B647E0"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  <w:t>Part C. Match the Main Idea to Each Paragraph</w:t>
      </w:r>
    </w:p>
    <w:p w14:paraId="40D924BE" w14:textId="77777777" w:rsidR="00B65678" w:rsidRPr="00B647E0" w:rsidRDefault="00B65678" w:rsidP="007150CD">
      <w:pPr>
        <w:pStyle w:val="Sinespaciado"/>
        <w:rPr>
          <w:rFonts w:ascii="Arial" w:hAnsi="Arial" w:cs="Arial"/>
          <w:sz w:val="20"/>
          <w:szCs w:val="20"/>
          <w:lang w:val="en-US" w:eastAsia="es-AR"/>
        </w:rPr>
      </w:pPr>
      <w:r w:rsidRPr="00B647E0">
        <w:rPr>
          <w:rFonts w:ascii="Arial" w:hAnsi="Arial" w:cs="Arial"/>
          <w:sz w:val="20"/>
          <w:szCs w:val="20"/>
          <w:lang w:val="en-US" w:eastAsia="es-AR"/>
        </w:rPr>
        <w:t>Choose the best summary for each paragraph.</w:t>
      </w:r>
    </w:p>
    <w:p w14:paraId="6563758C" w14:textId="77777777" w:rsidR="00B65678" w:rsidRPr="00B647E0" w:rsidRDefault="00B65678" w:rsidP="00B656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US" w:eastAsia="es-AR"/>
        </w:rPr>
      </w:pPr>
      <w:r w:rsidRPr="00B647E0"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  <w:t>Paragraph 1</w:t>
      </w:r>
    </w:p>
    <w:p w14:paraId="33A1649C" w14:textId="5A4C9547" w:rsidR="00B65678" w:rsidRPr="00B647E0" w:rsidRDefault="00B65678" w:rsidP="00B25B3A">
      <w:pPr>
        <w:pStyle w:val="Sinespaciado"/>
        <w:numPr>
          <w:ilvl w:val="0"/>
          <w:numId w:val="14"/>
        </w:numPr>
        <w:rPr>
          <w:rFonts w:ascii="Arial" w:hAnsi="Arial" w:cs="Arial"/>
          <w:sz w:val="20"/>
          <w:szCs w:val="20"/>
          <w:lang w:val="en-US" w:eastAsia="es-AR"/>
        </w:rPr>
      </w:pPr>
      <w:r w:rsidRPr="00B647E0">
        <w:rPr>
          <w:rFonts w:ascii="Arial" w:hAnsi="Arial" w:cs="Arial"/>
          <w:sz w:val="20"/>
          <w:szCs w:val="20"/>
          <w:lang w:val="en-US" w:eastAsia="es-AR"/>
        </w:rPr>
        <w:t xml:space="preserve">The education required to become an energy engineer. </w:t>
      </w:r>
    </w:p>
    <w:p w14:paraId="519D8BF6" w14:textId="00239492" w:rsidR="00B65678" w:rsidRPr="00B647E0" w:rsidRDefault="00B65678" w:rsidP="00B25B3A">
      <w:pPr>
        <w:pStyle w:val="Sinespaciado"/>
        <w:numPr>
          <w:ilvl w:val="0"/>
          <w:numId w:val="14"/>
        </w:numPr>
        <w:rPr>
          <w:rFonts w:ascii="Arial" w:hAnsi="Arial" w:cs="Arial"/>
          <w:sz w:val="20"/>
          <w:szCs w:val="20"/>
          <w:lang w:val="en-US" w:eastAsia="es-AR"/>
        </w:rPr>
      </w:pPr>
      <w:r w:rsidRPr="00B647E0">
        <w:rPr>
          <w:rFonts w:ascii="Arial" w:hAnsi="Arial" w:cs="Arial"/>
          <w:sz w:val="20"/>
          <w:szCs w:val="20"/>
          <w:lang w:val="en-US" w:eastAsia="es-AR"/>
        </w:rPr>
        <w:t xml:space="preserve">Definition, scope, and importance of energy engineering. </w:t>
      </w:r>
    </w:p>
    <w:p w14:paraId="240F4DA9" w14:textId="2D087C47" w:rsidR="00B65678" w:rsidRPr="00B647E0" w:rsidRDefault="00B65678" w:rsidP="00B25B3A">
      <w:pPr>
        <w:pStyle w:val="Sinespaciado"/>
        <w:numPr>
          <w:ilvl w:val="0"/>
          <w:numId w:val="14"/>
        </w:numPr>
        <w:rPr>
          <w:rFonts w:ascii="Arial" w:hAnsi="Arial" w:cs="Arial"/>
          <w:sz w:val="20"/>
          <w:szCs w:val="20"/>
          <w:lang w:val="en-US" w:eastAsia="es-AR"/>
        </w:rPr>
      </w:pPr>
      <w:r w:rsidRPr="00B647E0">
        <w:rPr>
          <w:rFonts w:ascii="Arial" w:hAnsi="Arial" w:cs="Arial"/>
          <w:sz w:val="20"/>
          <w:szCs w:val="20"/>
          <w:lang w:val="en-US" w:eastAsia="es-AR"/>
        </w:rPr>
        <w:t xml:space="preserve">The history of renewable energy. </w:t>
      </w:r>
    </w:p>
    <w:p w14:paraId="7A231872" w14:textId="77777777" w:rsidR="00B65678" w:rsidRPr="00B647E0" w:rsidRDefault="00B65678" w:rsidP="00B656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US" w:eastAsia="es-AR"/>
        </w:rPr>
      </w:pPr>
      <w:r w:rsidRPr="00B647E0"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  <w:t>Paragraph 2</w:t>
      </w:r>
    </w:p>
    <w:p w14:paraId="2F6DB544" w14:textId="2C80D414" w:rsidR="00B65678" w:rsidRPr="00B647E0" w:rsidRDefault="00B65678" w:rsidP="00B25B3A">
      <w:pPr>
        <w:pStyle w:val="Sinespaciado"/>
        <w:numPr>
          <w:ilvl w:val="0"/>
          <w:numId w:val="15"/>
        </w:numPr>
        <w:rPr>
          <w:rFonts w:ascii="Arial" w:hAnsi="Arial" w:cs="Arial"/>
          <w:sz w:val="20"/>
          <w:szCs w:val="20"/>
          <w:lang w:val="en-US" w:eastAsia="es-AR"/>
        </w:rPr>
      </w:pPr>
      <w:r w:rsidRPr="00B647E0">
        <w:rPr>
          <w:rFonts w:ascii="Arial" w:hAnsi="Arial" w:cs="Arial"/>
          <w:sz w:val="20"/>
          <w:szCs w:val="20"/>
          <w:lang w:val="en-US" w:eastAsia="es-AR"/>
        </w:rPr>
        <w:t xml:space="preserve">The responsibilities and work of energy engineers. </w:t>
      </w:r>
    </w:p>
    <w:p w14:paraId="1ECFC241" w14:textId="44CB8962" w:rsidR="00B65678" w:rsidRPr="00B647E0" w:rsidRDefault="00B65678" w:rsidP="00B25B3A">
      <w:pPr>
        <w:pStyle w:val="Sinespaciado"/>
        <w:numPr>
          <w:ilvl w:val="0"/>
          <w:numId w:val="15"/>
        </w:numPr>
        <w:rPr>
          <w:rFonts w:ascii="Arial" w:hAnsi="Arial" w:cs="Arial"/>
          <w:sz w:val="20"/>
          <w:szCs w:val="20"/>
          <w:lang w:val="en-US" w:eastAsia="es-AR"/>
        </w:rPr>
      </w:pPr>
      <w:r w:rsidRPr="00B647E0">
        <w:rPr>
          <w:rFonts w:ascii="Arial" w:hAnsi="Arial" w:cs="Arial"/>
          <w:sz w:val="20"/>
          <w:szCs w:val="20"/>
          <w:lang w:val="en-US" w:eastAsia="es-AR"/>
        </w:rPr>
        <w:t xml:space="preserve">The environmental effects of climate change. </w:t>
      </w:r>
    </w:p>
    <w:p w14:paraId="235BF535" w14:textId="730B6FF9" w:rsidR="00B65678" w:rsidRPr="00B647E0" w:rsidRDefault="00B65678" w:rsidP="00B25B3A">
      <w:pPr>
        <w:pStyle w:val="Sinespaciado"/>
        <w:numPr>
          <w:ilvl w:val="0"/>
          <w:numId w:val="15"/>
        </w:numPr>
        <w:rPr>
          <w:rFonts w:ascii="Arial" w:hAnsi="Arial" w:cs="Arial"/>
          <w:sz w:val="20"/>
          <w:szCs w:val="20"/>
          <w:lang w:val="en-US" w:eastAsia="es-AR"/>
        </w:rPr>
      </w:pPr>
      <w:r w:rsidRPr="00B647E0">
        <w:rPr>
          <w:rFonts w:ascii="Arial" w:hAnsi="Arial" w:cs="Arial"/>
          <w:sz w:val="20"/>
          <w:szCs w:val="20"/>
          <w:lang w:val="en-US" w:eastAsia="es-AR"/>
        </w:rPr>
        <w:t xml:space="preserve">Different types of engineering careers. </w:t>
      </w:r>
    </w:p>
    <w:p w14:paraId="19DAB192" w14:textId="77777777" w:rsidR="00B65678" w:rsidRPr="00B647E0" w:rsidRDefault="00B65678" w:rsidP="00B656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US" w:eastAsia="es-AR"/>
        </w:rPr>
      </w:pPr>
      <w:r w:rsidRPr="00B647E0"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  <w:t>Paragraph 3</w:t>
      </w:r>
    </w:p>
    <w:p w14:paraId="75DAF42B" w14:textId="508D68E5" w:rsidR="00B65678" w:rsidRPr="00B647E0" w:rsidRDefault="00B65678" w:rsidP="00B25B3A">
      <w:pPr>
        <w:pStyle w:val="Sinespaciado"/>
        <w:numPr>
          <w:ilvl w:val="0"/>
          <w:numId w:val="16"/>
        </w:numPr>
        <w:rPr>
          <w:rFonts w:ascii="Arial" w:hAnsi="Arial" w:cs="Arial"/>
          <w:sz w:val="20"/>
          <w:szCs w:val="20"/>
          <w:lang w:val="en-US" w:eastAsia="es-AR"/>
        </w:rPr>
      </w:pPr>
      <w:r w:rsidRPr="00B647E0">
        <w:rPr>
          <w:rFonts w:ascii="Arial" w:hAnsi="Arial" w:cs="Arial"/>
          <w:sz w:val="20"/>
          <w:szCs w:val="20"/>
          <w:lang w:val="en-US" w:eastAsia="es-AR"/>
        </w:rPr>
        <w:t xml:space="preserve">The future of fossil fuels. </w:t>
      </w:r>
    </w:p>
    <w:p w14:paraId="6BD6166C" w14:textId="776D3CC9" w:rsidR="00B65678" w:rsidRPr="00B647E0" w:rsidRDefault="00B65678" w:rsidP="00B25B3A">
      <w:pPr>
        <w:pStyle w:val="Sinespaciado"/>
        <w:numPr>
          <w:ilvl w:val="0"/>
          <w:numId w:val="16"/>
        </w:numPr>
        <w:rPr>
          <w:rFonts w:ascii="Arial" w:hAnsi="Arial" w:cs="Arial"/>
          <w:sz w:val="20"/>
          <w:szCs w:val="20"/>
          <w:lang w:val="en-US" w:eastAsia="es-AR"/>
        </w:rPr>
      </w:pPr>
      <w:r w:rsidRPr="00B647E0">
        <w:rPr>
          <w:rFonts w:ascii="Arial" w:hAnsi="Arial" w:cs="Arial"/>
          <w:sz w:val="20"/>
          <w:szCs w:val="20"/>
          <w:lang w:val="en-US" w:eastAsia="es-AR"/>
        </w:rPr>
        <w:t xml:space="preserve">Why buildings consume large amounts of energy. </w:t>
      </w:r>
    </w:p>
    <w:p w14:paraId="0F27105E" w14:textId="5A0C75B4" w:rsidR="00B65678" w:rsidRPr="00B647E0" w:rsidRDefault="00B65678" w:rsidP="00B25B3A">
      <w:pPr>
        <w:pStyle w:val="Sinespaciado"/>
        <w:numPr>
          <w:ilvl w:val="0"/>
          <w:numId w:val="16"/>
        </w:numPr>
        <w:rPr>
          <w:rFonts w:ascii="Arial" w:hAnsi="Arial" w:cs="Arial"/>
          <w:sz w:val="20"/>
          <w:szCs w:val="20"/>
          <w:lang w:val="en-US" w:eastAsia="es-AR"/>
        </w:rPr>
      </w:pPr>
      <w:r w:rsidRPr="00B647E0">
        <w:rPr>
          <w:rFonts w:ascii="Arial" w:hAnsi="Arial" w:cs="Arial"/>
          <w:sz w:val="20"/>
          <w:szCs w:val="20"/>
          <w:lang w:val="en-US" w:eastAsia="es-AR"/>
        </w:rPr>
        <w:t xml:space="preserve">The goals and applications of energy engineering in reducing energy use and environmental impact. </w:t>
      </w:r>
    </w:p>
    <w:p w14:paraId="68ABA59C" w14:textId="77777777" w:rsidR="00B65678" w:rsidRPr="00B647E0" w:rsidRDefault="00B65678" w:rsidP="00B6567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</w:pPr>
      <w:r w:rsidRPr="00B647E0">
        <w:rPr>
          <w:rFonts w:ascii="Arial" w:eastAsia="Times New Roman" w:hAnsi="Arial" w:cs="Arial"/>
          <w:b/>
          <w:bCs/>
          <w:sz w:val="20"/>
          <w:szCs w:val="20"/>
          <w:lang w:val="en-US" w:eastAsia="es-AR"/>
        </w:rPr>
        <w:t>Part D. Overall Understanding</w:t>
      </w:r>
    </w:p>
    <w:p w14:paraId="63A90A55" w14:textId="77777777" w:rsidR="00B25B3A" w:rsidRPr="00B647E0" w:rsidRDefault="00B25B3A" w:rsidP="00B25B3A">
      <w:pPr>
        <w:pStyle w:val="pdq2pgselectionanchorcontainer"/>
        <w:rPr>
          <w:rFonts w:ascii="Arial" w:hAnsi="Arial" w:cs="Arial"/>
          <w:sz w:val="20"/>
          <w:szCs w:val="20"/>
          <w:lang w:val="en-US"/>
        </w:rPr>
      </w:pPr>
      <w:r w:rsidRPr="00B647E0">
        <w:rPr>
          <w:rStyle w:val="Textoennegrita"/>
          <w:rFonts w:ascii="Arial" w:hAnsi="Arial" w:cs="Arial"/>
          <w:sz w:val="20"/>
          <w:szCs w:val="20"/>
          <w:lang w:val="en-US"/>
        </w:rPr>
        <w:t>Which statement best expresses the author's main message?</w:t>
      </w:r>
    </w:p>
    <w:p w14:paraId="66FE3FFC" w14:textId="77777777" w:rsidR="00B25B3A" w:rsidRPr="00B647E0" w:rsidRDefault="00B25B3A" w:rsidP="00B25B3A">
      <w:pPr>
        <w:pStyle w:val="Sinespaciado"/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>a. Energy engineering integrates knowledge from multiple disciplines to develop efficient and sustainable energy solutions while addressing environmental challenges.</w:t>
      </w:r>
    </w:p>
    <w:p w14:paraId="42E98FF9" w14:textId="77777777" w:rsidR="00B25B3A" w:rsidRPr="00B647E0" w:rsidRDefault="00B25B3A" w:rsidP="00B25B3A">
      <w:pPr>
        <w:pStyle w:val="Sinespaciado"/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>b. The primary responsibility of energy engineers is to improve the energy performance of commercial and residential buildings.</w:t>
      </w:r>
    </w:p>
    <w:p w14:paraId="15450CBD" w14:textId="77777777" w:rsidR="00B25B3A" w:rsidRPr="00B647E0" w:rsidRDefault="00B25B3A" w:rsidP="00B25B3A">
      <w:pPr>
        <w:pStyle w:val="Sinespaciado"/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>c. Renewable energy technologies are replacing all conventional energy sources through the work of energy engineers.</w:t>
      </w:r>
    </w:p>
    <w:p w14:paraId="15067ADD" w14:textId="77777777" w:rsidR="00B25B3A" w:rsidRPr="00B647E0" w:rsidRDefault="00B25B3A" w:rsidP="00B25B3A">
      <w:pPr>
        <w:pStyle w:val="Sinespaciado"/>
        <w:rPr>
          <w:rFonts w:ascii="Arial" w:hAnsi="Arial" w:cs="Arial"/>
          <w:sz w:val="20"/>
          <w:szCs w:val="20"/>
          <w:lang w:val="en-US"/>
        </w:rPr>
      </w:pPr>
      <w:r w:rsidRPr="00B647E0">
        <w:rPr>
          <w:rFonts w:ascii="Arial" w:hAnsi="Arial" w:cs="Arial"/>
          <w:sz w:val="20"/>
          <w:szCs w:val="20"/>
          <w:lang w:val="en-US"/>
        </w:rPr>
        <w:t>d. The increasing demand for energy has created new employment opportunities for engineers.</w:t>
      </w:r>
    </w:p>
    <w:p w14:paraId="772058E0" w14:textId="77777777" w:rsidR="00B65678" w:rsidRPr="00B647E0" w:rsidRDefault="00B65678">
      <w:pPr>
        <w:rPr>
          <w:rFonts w:ascii="Arial" w:hAnsi="Arial" w:cs="Arial"/>
          <w:sz w:val="20"/>
          <w:szCs w:val="20"/>
          <w:lang w:val="en-US"/>
        </w:rPr>
      </w:pPr>
    </w:p>
    <w:sectPr w:rsidR="00B65678" w:rsidRPr="00B647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32E6F"/>
    <w:multiLevelType w:val="hybridMultilevel"/>
    <w:tmpl w:val="1FA691AA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80F2D"/>
    <w:multiLevelType w:val="multilevel"/>
    <w:tmpl w:val="CDF01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F6B8F"/>
    <w:multiLevelType w:val="hybridMultilevel"/>
    <w:tmpl w:val="5838BBE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20DD5"/>
    <w:multiLevelType w:val="multilevel"/>
    <w:tmpl w:val="AA4CD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EE4684"/>
    <w:multiLevelType w:val="hybridMultilevel"/>
    <w:tmpl w:val="F752B984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51B25"/>
    <w:multiLevelType w:val="hybridMultilevel"/>
    <w:tmpl w:val="3CAAA208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55876"/>
    <w:multiLevelType w:val="multilevel"/>
    <w:tmpl w:val="BAD0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D2527"/>
    <w:multiLevelType w:val="hybridMultilevel"/>
    <w:tmpl w:val="B8FA02A2"/>
    <w:lvl w:ilvl="0" w:tplc="790C49E8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D4D06"/>
    <w:multiLevelType w:val="hybridMultilevel"/>
    <w:tmpl w:val="3034AADA"/>
    <w:lvl w:ilvl="0" w:tplc="2C0A0019">
      <w:start w:val="1"/>
      <w:numFmt w:val="low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7325E2"/>
    <w:multiLevelType w:val="hybridMultilevel"/>
    <w:tmpl w:val="0E74F60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C6D40"/>
    <w:multiLevelType w:val="hybridMultilevel"/>
    <w:tmpl w:val="144060D4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B2B"/>
    <w:multiLevelType w:val="multilevel"/>
    <w:tmpl w:val="3EE6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E44608"/>
    <w:multiLevelType w:val="hybridMultilevel"/>
    <w:tmpl w:val="E21CF6F4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40A00"/>
    <w:multiLevelType w:val="multilevel"/>
    <w:tmpl w:val="8FBA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357A83"/>
    <w:multiLevelType w:val="multilevel"/>
    <w:tmpl w:val="8D1868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0C7E90"/>
    <w:multiLevelType w:val="multilevel"/>
    <w:tmpl w:val="6130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13"/>
  </w:num>
  <w:num w:numId="5">
    <w:abstractNumId w:val="6"/>
  </w:num>
  <w:num w:numId="6">
    <w:abstractNumId w:val="14"/>
  </w:num>
  <w:num w:numId="7">
    <w:abstractNumId w:val="1"/>
  </w:num>
  <w:num w:numId="8">
    <w:abstractNumId w:val="2"/>
  </w:num>
  <w:num w:numId="9">
    <w:abstractNumId w:val="0"/>
  </w:num>
  <w:num w:numId="10">
    <w:abstractNumId w:val="4"/>
  </w:num>
  <w:num w:numId="11">
    <w:abstractNumId w:val="7"/>
  </w:num>
  <w:num w:numId="12">
    <w:abstractNumId w:val="8"/>
  </w:num>
  <w:num w:numId="13">
    <w:abstractNumId w:val="12"/>
  </w:num>
  <w:num w:numId="14">
    <w:abstractNumId w:val="5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78"/>
    <w:rsid w:val="00483398"/>
    <w:rsid w:val="007150CD"/>
    <w:rsid w:val="007F745D"/>
    <w:rsid w:val="008E1B3A"/>
    <w:rsid w:val="00B25B3A"/>
    <w:rsid w:val="00B647E0"/>
    <w:rsid w:val="00B6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25A3"/>
  <w15:chartTrackingRefBased/>
  <w15:docId w15:val="{5107990B-369C-4C32-AD78-683E0AE2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656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link w:val="Ttulo4Car"/>
    <w:uiPriority w:val="9"/>
    <w:qFormat/>
    <w:rsid w:val="00B656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65678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B65678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B65678"/>
    <w:rPr>
      <w:i/>
      <w:iCs/>
    </w:rPr>
  </w:style>
  <w:style w:type="paragraph" w:styleId="NormalWeb">
    <w:name w:val="Normal (Web)"/>
    <w:basedOn w:val="Normal"/>
    <w:uiPriority w:val="99"/>
    <w:unhideWhenUsed/>
    <w:rsid w:val="00B65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B65678"/>
    <w:rPr>
      <w:b/>
      <w:bCs/>
    </w:rPr>
  </w:style>
  <w:style w:type="paragraph" w:customStyle="1" w:styleId="pdq2pgselectionanchorcontainer">
    <w:name w:val="pdq2pg_selectionanchorcontainer"/>
    <w:basedOn w:val="Normal"/>
    <w:rsid w:val="008E1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Sinespaciado">
    <w:name w:val="No Spacing"/>
    <w:uiPriority w:val="1"/>
    <w:qFormat/>
    <w:rsid w:val="008E1B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2026-07-31T13:37:00Z</cp:lastPrinted>
  <dcterms:created xsi:type="dcterms:W3CDTF">2026-07-08T22:35:00Z</dcterms:created>
  <dcterms:modified xsi:type="dcterms:W3CDTF">2026-07-31T13:38:00Z</dcterms:modified>
</cp:coreProperties>
</file>