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CFC" w:rsidRPr="00DE6CF9" w:rsidRDefault="00B86CFC" w:rsidP="00DE6CF9">
      <w:pPr>
        <w:pStyle w:val="Sinespaciado"/>
        <w:jc w:val="center"/>
        <w:rPr>
          <w:rFonts w:ascii="Times New Roman" w:hAnsi="Times New Roman" w:cs="Times New Roman"/>
          <w:b/>
          <w:sz w:val="24"/>
          <w:szCs w:val="24"/>
          <w:lang w:val="es-ES"/>
        </w:rPr>
      </w:pPr>
      <w:r w:rsidRPr="00DE6CF9">
        <w:rPr>
          <w:rFonts w:ascii="Times New Roman" w:hAnsi="Times New Roman" w:cs="Times New Roman"/>
          <w:b/>
          <w:sz w:val="24"/>
          <w:szCs w:val="24"/>
          <w:lang w:val="es-ES"/>
        </w:rPr>
        <w:t>Facultad de Ingeniería – UNaM</w:t>
      </w:r>
    </w:p>
    <w:p w:rsidR="00B86CFC" w:rsidRPr="00DE6CF9" w:rsidRDefault="00B86CFC" w:rsidP="00DE6CF9">
      <w:pPr>
        <w:pStyle w:val="Sinespaciado"/>
        <w:jc w:val="center"/>
        <w:rPr>
          <w:rFonts w:ascii="Times New Roman" w:hAnsi="Times New Roman" w:cs="Times New Roman"/>
          <w:b/>
          <w:sz w:val="24"/>
          <w:szCs w:val="24"/>
          <w:lang w:val="es-ES"/>
        </w:rPr>
      </w:pPr>
      <w:r w:rsidRPr="00DE6CF9">
        <w:rPr>
          <w:rFonts w:ascii="Times New Roman" w:hAnsi="Times New Roman" w:cs="Times New Roman"/>
          <w:b/>
          <w:sz w:val="24"/>
          <w:szCs w:val="24"/>
          <w:lang w:val="es-ES"/>
        </w:rPr>
        <w:t>Inglés 2 / Taller de Ingles 2</w:t>
      </w:r>
    </w:p>
    <w:p w:rsidR="00B86CFC" w:rsidRPr="00DE6CF9" w:rsidRDefault="00B86CFC" w:rsidP="00DE6CF9">
      <w:pPr>
        <w:pStyle w:val="Sinespaciado"/>
        <w:jc w:val="center"/>
        <w:rPr>
          <w:rFonts w:ascii="Times New Roman" w:hAnsi="Times New Roman" w:cs="Times New Roman"/>
          <w:b/>
          <w:sz w:val="24"/>
          <w:szCs w:val="24"/>
          <w:lang w:val="en-US"/>
        </w:rPr>
      </w:pPr>
      <w:r w:rsidRPr="00DE6CF9">
        <w:rPr>
          <w:rFonts w:ascii="Times New Roman" w:hAnsi="Times New Roman" w:cs="Times New Roman"/>
          <w:b/>
          <w:sz w:val="24"/>
          <w:szCs w:val="24"/>
          <w:lang w:val="en-US"/>
        </w:rPr>
        <w:t>Translation Exam</w:t>
      </w:r>
      <w:bookmarkStart w:id="0" w:name="_GoBack"/>
      <w:bookmarkEnd w:id="0"/>
    </w:p>
    <w:p w:rsidR="00B86CFC" w:rsidRPr="00B86CFC" w:rsidRDefault="00B86CFC" w:rsidP="00B86CFC">
      <w:pPr>
        <w:ind w:firstLine="709"/>
        <w:rPr>
          <w:rFonts w:ascii="Times New Roman" w:hAnsi="Times New Roman" w:cs="Times New Roman"/>
          <w:bCs/>
          <w:sz w:val="24"/>
          <w:szCs w:val="24"/>
          <w:lang w:val="en-US"/>
        </w:rPr>
      </w:pPr>
      <w:r w:rsidRPr="00B86CFC">
        <w:rPr>
          <w:rFonts w:ascii="Times New Roman" w:hAnsi="Times New Roman" w:cs="Times New Roman"/>
          <w:bCs/>
          <w:sz w:val="24"/>
          <w:szCs w:val="24"/>
          <w:lang w:val="en-US"/>
        </w:rPr>
        <w:t>Full name: __________________________________ Date: __________________</w:t>
      </w:r>
    </w:p>
    <w:p w:rsidR="00B86CFC" w:rsidRPr="00DE6CF9" w:rsidRDefault="00DE6CF9" w:rsidP="00DE6CF9">
      <w:pPr>
        <w:shd w:val="clear" w:color="auto" w:fill="F8F9FA"/>
        <w:spacing w:before="100" w:beforeAutospacing="1" w:after="100" w:afterAutospacing="1" w:line="240" w:lineRule="auto"/>
        <w:jc w:val="both"/>
        <w:rPr>
          <w:rFonts w:ascii="Times New Roman" w:eastAsia="Times New Roman" w:hAnsi="Times New Roman" w:cs="Times New Roman"/>
          <w:i/>
          <w:color w:val="1D2125"/>
          <w:sz w:val="20"/>
          <w:szCs w:val="20"/>
          <w:lang w:val="en-US" w:eastAsia="es-ES"/>
        </w:rPr>
      </w:pPr>
      <w:r w:rsidRPr="00516B32">
        <w:rPr>
          <w:rFonts w:ascii="Times New Roman" w:eastAsia="Times New Roman" w:hAnsi="Times New Roman" w:cs="Times New Roman"/>
          <w:i/>
          <w:color w:val="1D2125"/>
          <w:sz w:val="20"/>
          <w:szCs w:val="20"/>
          <w:lang w:val="en-US" w:eastAsia="es-ES"/>
        </w:rPr>
        <w:t xml:space="preserve">Translate the following text in English on nuclear waste management to Spanish using cohesive elements. Employ online translation tools. Revise the text to improve clarity and coherence following grammatical and lexical rules in Spanish. Submit translation including all the text parts (title, subtitles, paragraphs, etc.) in paper form or by uploading your text in PDF format in the assignment section of our Virtual Classroom. </w:t>
      </w:r>
    </w:p>
    <w:p w:rsidR="00307B39" w:rsidRPr="00B86CFC" w:rsidRDefault="0068717A" w:rsidP="0068717A">
      <w:pPr>
        <w:ind w:firstLine="709"/>
        <w:jc w:val="center"/>
        <w:rPr>
          <w:rFonts w:ascii="Times New Roman" w:hAnsi="Times New Roman" w:cs="Times New Roman"/>
          <w:b/>
          <w:bCs/>
          <w:sz w:val="24"/>
          <w:szCs w:val="24"/>
          <w:lang w:val="en-US"/>
        </w:rPr>
      </w:pPr>
      <w:r w:rsidRPr="00B86CFC">
        <w:rPr>
          <w:rFonts w:ascii="Times New Roman" w:hAnsi="Times New Roman" w:cs="Times New Roman"/>
          <w:b/>
          <w:bCs/>
          <w:sz w:val="24"/>
          <w:szCs w:val="24"/>
          <w:lang w:val="en-US"/>
        </w:rPr>
        <w:t xml:space="preserve">The processing of nuclear waste </w:t>
      </w:r>
    </w:p>
    <w:p w:rsidR="0068717A" w:rsidRDefault="0068717A" w:rsidP="0068717A">
      <w:pPr>
        <w:pStyle w:val="NormalWeb"/>
        <w:shd w:val="clear" w:color="auto" w:fill="FFFFFF"/>
        <w:spacing w:before="0" w:beforeAutospacing="0" w:after="0" w:afterAutospacing="0"/>
        <w:ind w:firstLine="709"/>
        <w:jc w:val="both"/>
        <w:rPr>
          <w:lang w:val="en-US"/>
        </w:rPr>
      </w:pPr>
      <w:r w:rsidRPr="00B86CFC">
        <w:rPr>
          <w:lang w:val="en-US"/>
        </w:rPr>
        <w:t xml:space="preserve">Nuclear waste </w:t>
      </w:r>
      <w:proofErr w:type="gramStart"/>
      <w:r w:rsidRPr="00B86CFC">
        <w:rPr>
          <w:lang w:val="en-US"/>
        </w:rPr>
        <w:t>must be processed</w:t>
      </w:r>
      <w:proofErr w:type="gramEnd"/>
      <w:r w:rsidRPr="00B86CFC">
        <w:rPr>
          <w:lang w:val="en-US"/>
        </w:rPr>
        <w:t xml:space="preserve"> to make it safe for disposal. This includes its collection and sorting; reducing its volume and changing its chemical and physical composition, such as concentrating liquid waste; and finally, its conditioning so it is immobilized and packaged before storage and disposal.</w:t>
      </w:r>
    </w:p>
    <w:p w:rsidR="00B86CFC" w:rsidRPr="00B86CFC" w:rsidRDefault="00B86CFC" w:rsidP="0068717A">
      <w:pPr>
        <w:pStyle w:val="NormalWeb"/>
        <w:shd w:val="clear" w:color="auto" w:fill="FFFFFF"/>
        <w:spacing w:before="0" w:beforeAutospacing="0" w:after="0" w:afterAutospacing="0"/>
        <w:ind w:firstLine="709"/>
        <w:jc w:val="both"/>
        <w:rPr>
          <w:lang w:val="en-US"/>
        </w:rPr>
      </w:pPr>
    </w:p>
    <w:p w:rsidR="0068717A" w:rsidRPr="00B86CFC" w:rsidRDefault="0068717A" w:rsidP="0068717A">
      <w:pPr>
        <w:pStyle w:val="NormalWeb"/>
        <w:shd w:val="clear" w:color="auto" w:fill="FFFFFF"/>
        <w:spacing w:before="0" w:beforeAutospacing="0" w:after="150" w:afterAutospacing="0"/>
        <w:ind w:firstLine="709"/>
        <w:jc w:val="both"/>
        <w:rPr>
          <w:lang w:val="en-US"/>
        </w:rPr>
      </w:pPr>
      <w:r w:rsidRPr="00B86CFC">
        <w:rPr>
          <w:lang w:val="en-US"/>
        </w:rPr>
        <w:t>Before selecting a waste processing strategy, it is essential to know and understand the waste source and rate of waste generation, as well as the amounts and characteristics of the waste. Characterization is a technique that provides information on the physical, chemical and radiological properties of the waste, which helps identify appropriate safety requirements and potential processing options. It also ensures compatibility and compliance with accepted storage and disposal criteria.</w:t>
      </w:r>
    </w:p>
    <w:p w:rsidR="0068717A" w:rsidRPr="00B86CFC" w:rsidRDefault="0068717A" w:rsidP="0068717A">
      <w:pPr>
        <w:pStyle w:val="NormalWeb"/>
        <w:shd w:val="clear" w:color="auto" w:fill="FFFFFF"/>
        <w:spacing w:before="0" w:beforeAutospacing="0" w:after="150" w:afterAutospacing="0"/>
        <w:ind w:firstLine="709"/>
        <w:jc w:val="both"/>
        <w:rPr>
          <w:lang w:val="en-US"/>
        </w:rPr>
      </w:pPr>
      <w:r w:rsidRPr="00B86CFC">
        <w:rPr>
          <w:lang w:val="en-US"/>
        </w:rPr>
        <w:t>There are three main steps in the processing of nuclear waste: pre-treatment, treatment and conditioning.</w:t>
      </w:r>
    </w:p>
    <w:p w:rsidR="0068717A" w:rsidRPr="00B86CFC" w:rsidRDefault="0068717A" w:rsidP="0068717A">
      <w:pPr>
        <w:pStyle w:val="NormalWeb"/>
        <w:shd w:val="clear" w:color="auto" w:fill="FFFFFF"/>
        <w:spacing w:before="0" w:beforeAutospacing="0" w:after="150" w:afterAutospacing="0"/>
        <w:ind w:firstLine="709"/>
        <w:jc w:val="both"/>
        <w:rPr>
          <w:lang w:val="en-US"/>
        </w:rPr>
      </w:pPr>
      <w:r w:rsidRPr="00B86CFC">
        <w:rPr>
          <w:lang w:val="en-US"/>
        </w:rPr>
        <w:t>Pre-treatment prepares the waste for processing and may include sorting and segregation to separate out contaminated items from non-contaminated ones. Sometimes it is necessary to reduce the size of the waste by, for example, cutting or shredding it to optimize its downstream processing. Decontamination techniques reduce the volume of waste requiring treatment, which in turn minimizes the cost of its disposal.</w:t>
      </w:r>
    </w:p>
    <w:p w:rsidR="0068717A" w:rsidRPr="00B86CFC" w:rsidRDefault="0068717A" w:rsidP="0068717A">
      <w:pPr>
        <w:pStyle w:val="NormalWeb"/>
        <w:shd w:val="clear" w:color="auto" w:fill="FFFFFF"/>
        <w:spacing w:before="0" w:beforeAutospacing="0" w:after="150" w:afterAutospacing="0"/>
        <w:ind w:firstLine="709"/>
        <w:jc w:val="both"/>
        <w:rPr>
          <w:lang w:val="en-US"/>
        </w:rPr>
      </w:pPr>
      <w:r w:rsidRPr="00B86CFC">
        <w:rPr>
          <w:lang w:val="en-US"/>
        </w:rPr>
        <w:t>Once the waste is suitably prepared, the next step is treatment to enhance its safety and reduce the costs of further management phases, such as storage or disposal. Generally, treatment processes tend to reduce the volume or radioactive waste by separating out the radioactive component from the bulk waste, often changing the waste’s composition in the process.  </w:t>
      </w:r>
      <w:proofErr w:type="gramStart"/>
      <w:r w:rsidRPr="00B86CFC">
        <w:rPr>
          <w:lang w:val="en-US"/>
        </w:rPr>
        <w:t>A variety of waste treatment processing steps are</w:t>
      </w:r>
      <w:proofErr w:type="gramEnd"/>
      <w:r w:rsidRPr="00B86CFC">
        <w:rPr>
          <w:lang w:val="en-US"/>
        </w:rPr>
        <w:t xml:space="preserve"> available for use, depending on the nature of the waste and the waste acceptance requirements of the chosen disposal site. Two c</w:t>
      </w:r>
      <w:r w:rsidR="00510F92">
        <w:rPr>
          <w:lang w:val="en-US"/>
        </w:rPr>
        <w:t xml:space="preserve">ommon treatment techniques are </w:t>
      </w:r>
      <w:r w:rsidRPr="00B86CFC">
        <w:rPr>
          <w:lang w:val="en-US"/>
        </w:rPr>
        <w:t>incineration of solid waste and evaporation of liquid waste.</w:t>
      </w:r>
    </w:p>
    <w:p w:rsidR="0068717A" w:rsidRPr="00B86CFC" w:rsidRDefault="0068717A" w:rsidP="0068717A">
      <w:pPr>
        <w:pStyle w:val="NormalWeb"/>
        <w:shd w:val="clear" w:color="auto" w:fill="FFFFFF"/>
        <w:spacing w:before="0" w:beforeAutospacing="0" w:after="0" w:afterAutospacing="0"/>
        <w:ind w:firstLine="709"/>
        <w:jc w:val="both"/>
        <w:rPr>
          <w:lang w:val="en-US"/>
        </w:rPr>
      </w:pPr>
      <w:r w:rsidRPr="00B86CFC">
        <w:rPr>
          <w:lang w:val="en-US"/>
        </w:rPr>
        <w:t xml:space="preserve">The third step in the process – conditioning – brings the waste into a safe, stable and manageable form so it </w:t>
      </w:r>
      <w:proofErr w:type="gramStart"/>
      <w:r w:rsidRPr="00B86CFC">
        <w:rPr>
          <w:lang w:val="en-US"/>
        </w:rPr>
        <w:t>can be transported, stored and disposed</w:t>
      </w:r>
      <w:proofErr w:type="gramEnd"/>
      <w:r w:rsidRPr="00B86CFC">
        <w:rPr>
          <w:lang w:val="en-US"/>
        </w:rPr>
        <w:t xml:space="preserve">. Conditioning techniques </w:t>
      </w:r>
      <w:proofErr w:type="gramStart"/>
      <w:r w:rsidRPr="00B86CFC">
        <w:rPr>
          <w:lang w:val="en-US"/>
        </w:rPr>
        <w:t>are designed</w:t>
      </w:r>
      <w:proofErr w:type="gramEnd"/>
      <w:r w:rsidRPr="00B86CFC">
        <w:rPr>
          <w:lang w:val="en-US"/>
        </w:rPr>
        <w:t xml:space="preserve"> to slow the release of radionuclides from the disposed waste package into the environment. To condition waste for disposal, it </w:t>
      </w:r>
      <w:proofErr w:type="gramStart"/>
      <w:r w:rsidRPr="00B86CFC">
        <w:rPr>
          <w:lang w:val="en-US"/>
        </w:rPr>
        <w:t>is often encapsulated or solidified in ce</w:t>
      </w:r>
      <w:r w:rsidR="00CC7BDC" w:rsidRPr="00B86CFC">
        <w:rPr>
          <w:lang w:val="en-US"/>
        </w:rPr>
        <w:t xml:space="preserve">ment, bitumen or glass, or </w:t>
      </w:r>
      <w:r w:rsidRPr="00B86CFC">
        <w:rPr>
          <w:lang w:val="en-US"/>
        </w:rPr>
        <w:t>packed into special containers</w:t>
      </w:r>
      <w:proofErr w:type="gramEnd"/>
      <w:r w:rsidRPr="00B86CFC">
        <w:rPr>
          <w:lang w:val="en-US"/>
        </w:rPr>
        <w:t>.</w:t>
      </w:r>
    </w:p>
    <w:p w:rsidR="00B34107" w:rsidRPr="00B86CFC" w:rsidRDefault="00B34107" w:rsidP="0068717A">
      <w:pPr>
        <w:pStyle w:val="NormalWeb"/>
        <w:shd w:val="clear" w:color="auto" w:fill="FFFFFF"/>
        <w:spacing w:before="0" w:beforeAutospacing="0" w:after="0" w:afterAutospacing="0"/>
        <w:ind w:firstLine="709"/>
        <w:jc w:val="both"/>
        <w:rPr>
          <w:lang w:val="en-US"/>
        </w:rPr>
      </w:pPr>
    </w:p>
    <w:p w:rsidR="0068717A" w:rsidRPr="00B86CFC" w:rsidRDefault="0068717A">
      <w:pPr>
        <w:rPr>
          <w:sz w:val="24"/>
          <w:szCs w:val="24"/>
          <w:lang w:val="en-US"/>
        </w:rPr>
      </w:pPr>
    </w:p>
    <w:sectPr w:rsidR="0068717A" w:rsidRPr="00B86C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17A"/>
    <w:rsid w:val="00307B39"/>
    <w:rsid w:val="00510F92"/>
    <w:rsid w:val="0068717A"/>
    <w:rsid w:val="00B34107"/>
    <w:rsid w:val="00B86CFC"/>
    <w:rsid w:val="00CC7BDC"/>
    <w:rsid w:val="00DE6CF9"/>
    <w:rsid w:val="00F27BAC"/>
  </w:rsids>
  <m:mathPr>
    <m:mathFont m:val="Cambria Math"/>
    <m:brkBin m:val="before"/>
    <m:brkBinSub m:val="--"/>
    <m:smallFrac m:val="0"/>
    <m:dispDef/>
    <m:lMargin m:val="0"/>
    <m:rMargin m:val="0"/>
    <m:defJc m:val="centerGroup"/>
    <m:wrapIndent m:val="1440"/>
    <m:intLim m:val="subSup"/>
    <m:naryLim m:val="undOvr"/>
  </m:mathPr>
  <w:themeFontLang w:val="es-AR"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24ED6-8EC3-4F11-B6AA-D72A6B09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8717A"/>
    <w:pPr>
      <w:spacing w:before="100" w:beforeAutospacing="1" w:after="100" w:afterAutospacing="1" w:line="240" w:lineRule="auto"/>
    </w:pPr>
    <w:rPr>
      <w:rFonts w:ascii="Times New Roman" w:eastAsia="Times New Roman" w:hAnsi="Times New Roman" w:cs="Times New Roman"/>
      <w:sz w:val="24"/>
      <w:szCs w:val="24"/>
      <w:lang w:eastAsia="es-AR" w:bidi="bn-BD"/>
    </w:rPr>
  </w:style>
  <w:style w:type="character" w:styleId="Hipervnculo">
    <w:name w:val="Hyperlink"/>
    <w:basedOn w:val="Fuentedeprrafopredeter"/>
    <w:uiPriority w:val="99"/>
    <w:unhideWhenUsed/>
    <w:rsid w:val="00B34107"/>
    <w:rPr>
      <w:color w:val="0563C1" w:themeColor="hyperlink"/>
      <w:u w:val="single"/>
    </w:rPr>
  </w:style>
  <w:style w:type="paragraph" w:styleId="Sinespaciado">
    <w:name w:val="No Spacing"/>
    <w:uiPriority w:val="1"/>
    <w:qFormat/>
    <w:rsid w:val="00DE6C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156886">
      <w:bodyDiv w:val="1"/>
      <w:marLeft w:val="0"/>
      <w:marRight w:val="0"/>
      <w:marTop w:val="0"/>
      <w:marBottom w:val="0"/>
      <w:divBdr>
        <w:top w:val="none" w:sz="0" w:space="0" w:color="auto"/>
        <w:left w:val="none" w:sz="0" w:space="0" w:color="auto"/>
        <w:bottom w:val="none" w:sz="0" w:space="0" w:color="auto"/>
        <w:right w:val="none" w:sz="0" w:space="0" w:color="auto"/>
      </w:divBdr>
      <w:divsChild>
        <w:div w:id="431557167">
          <w:marLeft w:val="0"/>
          <w:marRight w:val="0"/>
          <w:marTop w:val="0"/>
          <w:marBottom w:val="0"/>
          <w:divBdr>
            <w:top w:val="none" w:sz="0" w:space="0" w:color="auto"/>
            <w:left w:val="none" w:sz="0" w:space="0" w:color="auto"/>
            <w:bottom w:val="none" w:sz="0" w:space="0" w:color="auto"/>
            <w:right w:val="none" w:sz="0" w:space="0" w:color="auto"/>
          </w:divBdr>
          <w:divsChild>
            <w:div w:id="270549791">
              <w:marLeft w:val="0"/>
              <w:marRight w:val="0"/>
              <w:marTop w:val="0"/>
              <w:marBottom w:val="375"/>
              <w:divBdr>
                <w:top w:val="none" w:sz="0" w:space="0" w:color="auto"/>
                <w:left w:val="none" w:sz="0" w:space="0" w:color="auto"/>
                <w:bottom w:val="none" w:sz="0" w:space="0" w:color="auto"/>
                <w:right w:val="none" w:sz="0" w:space="0" w:color="auto"/>
              </w:divBdr>
              <w:divsChild>
                <w:div w:id="1901671428">
                  <w:marLeft w:val="0"/>
                  <w:marRight w:val="0"/>
                  <w:marTop w:val="0"/>
                  <w:marBottom w:val="0"/>
                  <w:divBdr>
                    <w:top w:val="none" w:sz="0" w:space="0" w:color="auto"/>
                    <w:left w:val="none" w:sz="0" w:space="0" w:color="auto"/>
                    <w:bottom w:val="none" w:sz="0" w:space="0" w:color="auto"/>
                    <w:right w:val="none" w:sz="0" w:space="0" w:color="auto"/>
                  </w:divBdr>
                  <w:divsChild>
                    <w:div w:id="108495557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996033948">
          <w:marLeft w:val="0"/>
          <w:marRight w:val="0"/>
          <w:marTop w:val="0"/>
          <w:marBottom w:val="0"/>
          <w:divBdr>
            <w:top w:val="none" w:sz="0" w:space="0" w:color="auto"/>
            <w:left w:val="none" w:sz="0" w:space="0" w:color="auto"/>
            <w:bottom w:val="none" w:sz="0" w:space="0" w:color="auto"/>
            <w:right w:val="none" w:sz="0" w:space="0" w:color="auto"/>
          </w:divBdr>
          <w:divsChild>
            <w:div w:id="401758064">
              <w:marLeft w:val="0"/>
              <w:marRight w:val="0"/>
              <w:marTop w:val="0"/>
              <w:marBottom w:val="375"/>
              <w:divBdr>
                <w:top w:val="none" w:sz="0" w:space="0" w:color="auto"/>
                <w:left w:val="none" w:sz="0" w:space="0" w:color="auto"/>
                <w:bottom w:val="none" w:sz="0" w:space="0" w:color="auto"/>
                <w:right w:val="none" w:sz="0" w:space="0" w:color="auto"/>
              </w:divBdr>
              <w:divsChild>
                <w:div w:id="10121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458</Words>
  <Characters>2523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dc:creator>
  <cp:keywords/>
  <dc:description/>
  <cp:lastModifiedBy>Usuario de Windows</cp:lastModifiedBy>
  <cp:revision>4</cp:revision>
  <dcterms:created xsi:type="dcterms:W3CDTF">2023-04-18T13:03:00Z</dcterms:created>
  <dcterms:modified xsi:type="dcterms:W3CDTF">2023-04-18T13:29:00Z</dcterms:modified>
</cp:coreProperties>
</file>