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B2C" w:rsidRDefault="003B3B2C" w:rsidP="003B3B2C">
      <w:pPr>
        <w:ind w:left="0" w:right="-1701" w:firstLine="0"/>
        <w:rPr>
          <w:rFonts w:ascii="Arial" w:hAnsi="Arial" w:cs="Arial"/>
          <w:sz w:val="28"/>
          <w:szCs w:val="28"/>
        </w:rPr>
      </w:pPr>
      <w:r>
        <w:rPr>
          <w:rFonts w:ascii="Arial" w:hAnsi="Arial" w:cs="Arial"/>
          <w:noProof/>
          <w:sz w:val="28"/>
          <w:szCs w:val="28"/>
          <w:lang w:val="es-AR" w:eastAsia="es-AR"/>
        </w:rPr>
        <w:drawing>
          <wp:anchor distT="0" distB="0" distL="114300" distR="114300" simplePos="0" relativeHeight="251661312" behindDoc="1" locked="0" layoutInCell="1" allowOverlap="1">
            <wp:simplePos x="0" y="0"/>
            <wp:positionH relativeFrom="page">
              <wp:posOffset>-1642696</wp:posOffset>
            </wp:positionH>
            <wp:positionV relativeFrom="margin">
              <wp:align>center</wp:align>
            </wp:positionV>
            <wp:extent cx="9256834" cy="10761784"/>
            <wp:effectExtent l="19050" t="0" r="1466" b="0"/>
            <wp:wrapNone/>
            <wp:docPr id="3" name="Imagen 4"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48" t="12281" r="21806" b="10402"/>
                    <a:stretch/>
                  </pic:blipFill>
                  <pic:spPr bwMode="auto">
                    <a:xfrm>
                      <a:off x="0" y="0"/>
                      <a:ext cx="9256834" cy="107617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Pr="003B3B2C" w:rsidRDefault="003B3B2C" w:rsidP="003B3B2C">
      <w:pPr>
        <w:jc w:val="right"/>
        <w:rPr>
          <w:rFonts w:ascii="Berlin Sans FB Demi" w:hAnsi="Berlin Sans FB Demi"/>
          <w:sz w:val="40"/>
          <w:szCs w:val="40"/>
        </w:rPr>
      </w:pPr>
      <w:r>
        <w:rPr>
          <w:rFonts w:ascii="Arial" w:hAnsi="Arial" w:cs="Arial"/>
          <w:sz w:val="28"/>
          <w:szCs w:val="28"/>
        </w:rPr>
        <w:t xml:space="preserve">                                    </w:t>
      </w:r>
    </w:p>
    <w:p w:rsidR="003B3B2C" w:rsidRPr="003B3B2C" w:rsidRDefault="003B3B2C" w:rsidP="003B3B2C">
      <w:pPr>
        <w:jc w:val="right"/>
        <w:rPr>
          <w:rFonts w:ascii="Arial Black" w:hAnsi="Arial Black"/>
          <w:sz w:val="40"/>
          <w:szCs w:val="40"/>
        </w:rPr>
      </w:pPr>
      <w:r w:rsidRPr="003B3B2C">
        <w:rPr>
          <w:rFonts w:ascii="Arial Black" w:hAnsi="Arial Black"/>
          <w:sz w:val="40"/>
          <w:szCs w:val="40"/>
        </w:rPr>
        <w:t>TRABAJO INTEGRADOR DE</w:t>
      </w:r>
    </w:p>
    <w:p w:rsidR="003B3B2C" w:rsidRPr="003B3B2C" w:rsidRDefault="003B3B2C" w:rsidP="003B3B2C">
      <w:pPr>
        <w:jc w:val="center"/>
        <w:rPr>
          <w:rFonts w:ascii="Arial Black" w:hAnsi="Arial Black"/>
          <w:sz w:val="40"/>
          <w:szCs w:val="40"/>
        </w:rPr>
      </w:pPr>
      <w:r>
        <w:rPr>
          <w:rFonts w:ascii="Arial Black" w:hAnsi="Arial Black"/>
          <w:sz w:val="40"/>
          <w:szCs w:val="40"/>
        </w:rPr>
        <w:t xml:space="preserve">                </w:t>
      </w:r>
      <w:r w:rsidRPr="003B3B2C">
        <w:rPr>
          <w:rFonts w:ascii="Arial Black" w:hAnsi="Arial Black"/>
          <w:sz w:val="40"/>
          <w:szCs w:val="40"/>
        </w:rPr>
        <w:t>ENERGIAS RENOVABLE</w:t>
      </w:r>
      <w:r>
        <w:rPr>
          <w:rFonts w:ascii="Arial Black" w:hAnsi="Arial Black"/>
          <w:sz w:val="40"/>
          <w:szCs w:val="40"/>
        </w:rPr>
        <w:t xml:space="preserve">S </w:t>
      </w:r>
    </w:p>
    <w:p w:rsidR="003B3B2C" w:rsidRDefault="003B3B2C" w:rsidP="003B3B2C">
      <w:pPr>
        <w:ind w:left="0" w:right="-1701" w:firstLine="0"/>
        <w:rPr>
          <w:rFonts w:ascii="Arial" w:hAnsi="Arial" w:cs="Arial"/>
          <w:sz w:val="28"/>
          <w:szCs w:val="28"/>
        </w:rPr>
      </w:pPr>
      <w:r>
        <w:rPr>
          <w:rFonts w:ascii="Arial" w:hAnsi="Arial" w:cs="Arial"/>
          <w:sz w:val="28"/>
          <w:szCs w:val="28"/>
        </w:rPr>
        <w:t xml:space="preserve"> </w:t>
      </w: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r>
        <w:rPr>
          <w:rFonts w:ascii="Arial" w:hAnsi="Arial" w:cs="Arial"/>
          <w:sz w:val="28"/>
          <w:szCs w:val="28"/>
        </w:rPr>
        <w:t xml:space="preserve">                                          </w:t>
      </w: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Default="003B3B2C" w:rsidP="003B3B2C">
      <w:pPr>
        <w:ind w:left="0" w:right="-1701" w:firstLine="0"/>
        <w:rPr>
          <w:rFonts w:ascii="Arial" w:hAnsi="Arial" w:cs="Arial"/>
          <w:sz w:val="28"/>
          <w:szCs w:val="28"/>
        </w:rPr>
      </w:pPr>
    </w:p>
    <w:p w:rsidR="003B3B2C" w:rsidRDefault="003B3B2C" w:rsidP="003B3B2C">
      <w:pPr>
        <w:jc w:val="right"/>
        <w:rPr>
          <w:rFonts w:ascii="Agency FB" w:hAnsi="Agency FB"/>
          <w:sz w:val="36"/>
          <w:szCs w:val="36"/>
        </w:rPr>
      </w:pPr>
      <w:r>
        <w:rPr>
          <w:rFonts w:ascii="Agency FB" w:hAnsi="Agency FB"/>
          <w:sz w:val="36"/>
          <w:szCs w:val="36"/>
        </w:rPr>
        <w:t xml:space="preserve">  Responsables:  </w:t>
      </w:r>
      <w:r w:rsidRPr="008828C8">
        <w:rPr>
          <w:rFonts w:ascii="Agency FB" w:hAnsi="Agency FB"/>
          <w:sz w:val="36"/>
          <w:szCs w:val="36"/>
        </w:rPr>
        <w:t xml:space="preserve"> Fischer Silvana, Pana Eliana y</w:t>
      </w:r>
    </w:p>
    <w:p w:rsidR="003B3B2C" w:rsidRPr="008828C8" w:rsidRDefault="003B3B2C" w:rsidP="003B3B2C">
      <w:pPr>
        <w:rPr>
          <w:rFonts w:ascii="Agency FB" w:hAnsi="Agency FB"/>
          <w:sz w:val="36"/>
          <w:szCs w:val="36"/>
        </w:rPr>
      </w:pPr>
      <w:bookmarkStart w:id="0" w:name="_GoBack"/>
      <w:bookmarkEnd w:id="0"/>
      <w:r>
        <w:rPr>
          <w:rFonts w:ascii="Agency FB" w:hAnsi="Agency FB"/>
          <w:sz w:val="36"/>
          <w:szCs w:val="36"/>
        </w:rPr>
        <w:t xml:space="preserve">                                                                   Vera Alejandra.</w:t>
      </w:r>
    </w:p>
    <w:p w:rsidR="003B3B2C" w:rsidRDefault="003B3B2C" w:rsidP="003B3B2C">
      <w:pPr>
        <w:rPr>
          <w:rFonts w:ascii="Berlin Sans FB Demi" w:hAnsi="Berlin Sans FB Demi"/>
          <w:sz w:val="36"/>
          <w:szCs w:val="36"/>
        </w:rPr>
      </w:pPr>
    </w:p>
    <w:p w:rsidR="003B3B2C" w:rsidRPr="00F535E6" w:rsidRDefault="003B3B2C" w:rsidP="003B3B2C">
      <w:pPr>
        <w:rPr>
          <w:rFonts w:ascii="Berlin Sans FB Demi" w:hAnsi="Berlin Sans FB Demi"/>
          <w:sz w:val="36"/>
          <w:szCs w:val="36"/>
        </w:rPr>
      </w:pPr>
    </w:p>
    <w:p w:rsidR="00F01974" w:rsidRPr="003B3B2C" w:rsidRDefault="00F01974" w:rsidP="003B3B2C">
      <w:pPr>
        <w:ind w:left="0" w:firstLine="0"/>
        <w:rPr>
          <w:rFonts w:ascii="Arial Black" w:hAnsi="Arial Black"/>
          <w:sz w:val="52"/>
          <w:szCs w:val="52"/>
        </w:rPr>
      </w:pPr>
    </w:p>
    <w:p w:rsidR="00F01974" w:rsidRDefault="00F01974" w:rsidP="00D46831">
      <w:pPr>
        <w:ind w:right="-1701"/>
        <w:rPr>
          <w:rFonts w:ascii="Arial" w:hAnsi="Arial" w:cs="Arial"/>
          <w:sz w:val="28"/>
          <w:szCs w:val="28"/>
        </w:rPr>
      </w:pPr>
    </w:p>
    <w:p w:rsidR="00F01974" w:rsidRDefault="00F01974" w:rsidP="00D46831">
      <w:pPr>
        <w:ind w:right="-1701"/>
        <w:rPr>
          <w:rFonts w:ascii="Arial" w:hAnsi="Arial" w:cs="Arial"/>
          <w:sz w:val="28"/>
          <w:szCs w:val="28"/>
        </w:rPr>
      </w:pPr>
    </w:p>
    <w:p w:rsidR="00205632" w:rsidRDefault="00C97E21" w:rsidP="00D46831">
      <w:pPr>
        <w:ind w:right="-1701"/>
        <w:rPr>
          <w:rFonts w:ascii="Arial" w:hAnsi="Arial" w:cs="Arial"/>
          <w:sz w:val="28"/>
          <w:szCs w:val="28"/>
        </w:rPr>
      </w:pPr>
      <w:r>
        <w:rPr>
          <w:rFonts w:ascii="Arial" w:hAnsi="Arial" w:cs="Arial"/>
          <w:noProof/>
          <w:sz w:val="28"/>
          <w:szCs w:val="28"/>
          <w:lang w:val="es-AR" w:eastAsia="es-AR"/>
        </w:rPr>
        <w:drawing>
          <wp:anchor distT="0" distB="0" distL="114300" distR="114300" simplePos="0" relativeHeight="251658240" behindDoc="0" locked="0" layoutInCell="1" allowOverlap="1">
            <wp:simplePos x="0" y="0"/>
            <wp:positionH relativeFrom="column">
              <wp:posOffset>3583305</wp:posOffset>
            </wp:positionH>
            <wp:positionV relativeFrom="paragraph">
              <wp:posOffset>-102961</wp:posOffset>
            </wp:positionV>
            <wp:extent cx="2547257" cy="1319349"/>
            <wp:effectExtent l="19050" t="0" r="5443" b="0"/>
            <wp:wrapNone/>
            <wp:docPr id="2" name="1 Imagen" descr="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jpg"/>
                    <pic:cNvPicPr/>
                  </pic:nvPicPr>
                  <pic:blipFill>
                    <a:blip r:embed="rId10"/>
                    <a:stretch>
                      <a:fillRect/>
                    </a:stretch>
                  </pic:blipFill>
                  <pic:spPr>
                    <a:xfrm>
                      <a:off x="0" y="0"/>
                      <a:ext cx="2547258" cy="1319349"/>
                    </a:xfrm>
                    <a:prstGeom prst="rect">
                      <a:avLst/>
                    </a:prstGeom>
                  </pic:spPr>
                </pic:pic>
              </a:graphicData>
            </a:graphic>
          </wp:anchor>
        </w:drawing>
      </w:r>
    </w:p>
    <w:p w:rsidR="00C97E21" w:rsidRDefault="00C97E21" w:rsidP="00806CB6">
      <w:pPr>
        <w:rPr>
          <w:rFonts w:ascii="Arial" w:hAnsi="Arial" w:cs="Arial"/>
          <w:sz w:val="28"/>
          <w:szCs w:val="28"/>
        </w:rPr>
      </w:pPr>
    </w:p>
    <w:p w:rsidR="00C97E21" w:rsidRPr="00806CB6" w:rsidRDefault="00C97E21" w:rsidP="00806CB6">
      <w:pPr>
        <w:jc w:val="center"/>
        <w:rPr>
          <w:rFonts w:ascii="Arial" w:hAnsi="Arial" w:cs="Arial"/>
          <w:b/>
          <w:sz w:val="32"/>
          <w:szCs w:val="32"/>
        </w:rPr>
      </w:pPr>
      <w:r w:rsidRPr="00806CB6">
        <w:rPr>
          <w:rFonts w:ascii="Arial" w:hAnsi="Arial" w:cs="Arial"/>
          <w:b/>
          <w:sz w:val="32"/>
          <w:szCs w:val="32"/>
        </w:rPr>
        <w:t>INDICE</w:t>
      </w:r>
    </w:p>
    <w:p w:rsidR="00C97E21" w:rsidRDefault="00C97E21" w:rsidP="00806CB6">
      <w:pPr>
        <w:rPr>
          <w:rFonts w:ascii="Arial" w:hAnsi="Arial" w:cs="Arial"/>
          <w:sz w:val="28"/>
          <w:szCs w:val="28"/>
        </w:rPr>
      </w:pPr>
    </w:p>
    <w:p w:rsidR="00C97E21" w:rsidRDefault="00C97E21" w:rsidP="00806CB6">
      <w:pPr>
        <w:rPr>
          <w:rFonts w:ascii="Arial" w:hAnsi="Arial" w:cs="Arial"/>
          <w:sz w:val="28"/>
          <w:szCs w:val="28"/>
        </w:rPr>
      </w:pPr>
    </w:p>
    <w:p w:rsidR="005C3AE5" w:rsidRDefault="005C3AE5" w:rsidP="005C3AE5">
      <w:pPr>
        <w:tabs>
          <w:tab w:val="left" w:leader="dot" w:pos="6804"/>
        </w:tabs>
        <w:rPr>
          <w:rFonts w:ascii="Arial" w:hAnsi="Arial" w:cs="Arial"/>
          <w:sz w:val="28"/>
          <w:szCs w:val="28"/>
        </w:rPr>
      </w:pPr>
      <w:r>
        <w:rPr>
          <w:rFonts w:ascii="Arial" w:hAnsi="Arial" w:cs="Arial"/>
          <w:sz w:val="28"/>
          <w:szCs w:val="28"/>
        </w:rPr>
        <w:t>Introducción</w:t>
      </w:r>
      <w:r>
        <w:rPr>
          <w:rFonts w:ascii="Arial" w:hAnsi="Arial" w:cs="Arial"/>
          <w:sz w:val="28"/>
          <w:szCs w:val="28"/>
        </w:rPr>
        <w:tab/>
      </w:r>
      <w:r w:rsidR="00996DAB">
        <w:rPr>
          <w:rFonts w:ascii="Arial" w:hAnsi="Arial" w:cs="Arial"/>
          <w:sz w:val="28"/>
          <w:szCs w:val="28"/>
        </w:rPr>
        <w:t>3</w:t>
      </w:r>
    </w:p>
    <w:p w:rsidR="005C3AE5" w:rsidRDefault="005C3AE5" w:rsidP="005C3AE5">
      <w:pPr>
        <w:tabs>
          <w:tab w:val="left" w:leader="dot" w:pos="2268"/>
          <w:tab w:val="left" w:pos="6804"/>
        </w:tabs>
        <w:rPr>
          <w:rFonts w:ascii="Arial" w:hAnsi="Arial" w:cs="Arial"/>
          <w:sz w:val="28"/>
          <w:szCs w:val="28"/>
        </w:rPr>
      </w:pPr>
    </w:p>
    <w:p w:rsidR="005C3AE5" w:rsidRDefault="00C97E21" w:rsidP="005C3AE5">
      <w:pPr>
        <w:tabs>
          <w:tab w:val="left" w:leader="dot" w:pos="6804"/>
        </w:tabs>
        <w:rPr>
          <w:rFonts w:ascii="Arial" w:hAnsi="Arial" w:cs="Arial"/>
          <w:sz w:val="28"/>
          <w:szCs w:val="28"/>
        </w:rPr>
      </w:pPr>
      <w:r>
        <w:rPr>
          <w:rFonts w:ascii="Arial" w:hAnsi="Arial" w:cs="Arial"/>
          <w:sz w:val="28"/>
          <w:szCs w:val="28"/>
        </w:rPr>
        <w:t>Propuesta</w:t>
      </w:r>
      <w:r w:rsidR="005C3AE5">
        <w:rPr>
          <w:rFonts w:ascii="Arial" w:hAnsi="Arial" w:cs="Arial"/>
          <w:sz w:val="28"/>
          <w:szCs w:val="28"/>
        </w:rPr>
        <w:tab/>
      </w:r>
      <w:r w:rsidR="00996DAB">
        <w:rPr>
          <w:rFonts w:ascii="Arial" w:hAnsi="Arial" w:cs="Arial"/>
          <w:sz w:val="28"/>
          <w:szCs w:val="28"/>
        </w:rPr>
        <w:t>6</w:t>
      </w:r>
    </w:p>
    <w:p w:rsidR="005C3AE5" w:rsidRDefault="005C3AE5" w:rsidP="005C3AE5">
      <w:pPr>
        <w:tabs>
          <w:tab w:val="left" w:leader="dot" w:pos="6804"/>
        </w:tabs>
        <w:rPr>
          <w:rFonts w:ascii="Arial" w:hAnsi="Arial" w:cs="Arial"/>
          <w:sz w:val="28"/>
          <w:szCs w:val="28"/>
        </w:rPr>
      </w:pPr>
    </w:p>
    <w:p w:rsidR="007C25FD" w:rsidRPr="005C3AE5" w:rsidRDefault="00E00DE3" w:rsidP="005C3AE5">
      <w:pPr>
        <w:tabs>
          <w:tab w:val="left" w:leader="dot" w:pos="6804"/>
        </w:tabs>
        <w:rPr>
          <w:rFonts w:ascii="Arial" w:hAnsi="Arial" w:cs="Arial"/>
          <w:sz w:val="28"/>
          <w:szCs w:val="28"/>
        </w:rPr>
      </w:pPr>
      <w:r w:rsidRPr="005C3AE5">
        <w:rPr>
          <w:rFonts w:ascii="Arial" w:hAnsi="Arial" w:cs="Arial"/>
          <w:sz w:val="28"/>
          <w:szCs w:val="28"/>
        </w:rPr>
        <w:t>Fundamentación</w:t>
      </w:r>
      <w:r w:rsidR="005C3AE5">
        <w:rPr>
          <w:rFonts w:ascii="Arial" w:hAnsi="Arial" w:cs="Arial"/>
          <w:sz w:val="28"/>
          <w:szCs w:val="28"/>
        </w:rPr>
        <w:tab/>
      </w:r>
      <w:r w:rsidR="00996DAB">
        <w:rPr>
          <w:rFonts w:ascii="Arial" w:hAnsi="Arial" w:cs="Arial"/>
          <w:sz w:val="28"/>
          <w:szCs w:val="28"/>
        </w:rPr>
        <w:t>7</w:t>
      </w:r>
    </w:p>
    <w:p w:rsidR="005C3AE5" w:rsidRPr="005C3AE5" w:rsidRDefault="005C3AE5" w:rsidP="005C3AE5">
      <w:pPr>
        <w:tabs>
          <w:tab w:val="left" w:leader="dot" w:pos="6804"/>
        </w:tabs>
        <w:ind w:left="454" w:firstLine="0"/>
        <w:rPr>
          <w:rFonts w:ascii="Arial" w:hAnsi="Arial" w:cs="Arial"/>
          <w:sz w:val="28"/>
          <w:szCs w:val="28"/>
        </w:rPr>
      </w:pPr>
    </w:p>
    <w:p w:rsidR="005C3AE5" w:rsidRDefault="005C3AE5" w:rsidP="005C3AE5">
      <w:pPr>
        <w:pStyle w:val="Prrafodelista"/>
        <w:numPr>
          <w:ilvl w:val="0"/>
          <w:numId w:val="6"/>
        </w:numPr>
        <w:tabs>
          <w:tab w:val="left" w:leader="dot" w:pos="6804"/>
        </w:tabs>
        <w:rPr>
          <w:rFonts w:ascii="Arial" w:hAnsi="Arial" w:cs="Arial"/>
          <w:sz w:val="28"/>
          <w:szCs w:val="28"/>
        </w:rPr>
      </w:pPr>
      <w:r>
        <w:rPr>
          <w:rFonts w:ascii="Arial" w:hAnsi="Arial" w:cs="Arial"/>
          <w:sz w:val="28"/>
          <w:szCs w:val="28"/>
        </w:rPr>
        <w:t>Ventajas</w:t>
      </w:r>
      <w:r>
        <w:rPr>
          <w:rFonts w:ascii="Arial" w:hAnsi="Arial" w:cs="Arial"/>
          <w:sz w:val="28"/>
          <w:szCs w:val="28"/>
        </w:rPr>
        <w:tab/>
      </w:r>
      <w:r w:rsidR="00996DAB">
        <w:rPr>
          <w:rFonts w:ascii="Arial" w:hAnsi="Arial" w:cs="Arial"/>
          <w:sz w:val="28"/>
          <w:szCs w:val="28"/>
        </w:rPr>
        <w:t>7</w:t>
      </w:r>
    </w:p>
    <w:p w:rsidR="00C96F2A" w:rsidRDefault="00C96F2A" w:rsidP="00C96F2A">
      <w:pPr>
        <w:pStyle w:val="Prrafodelista"/>
        <w:tabs>
          <w:tab w:val="left" w:leader="dot" w:pos="6804"/>
        </w:tabs>
        <w:ind w:left="814" w:firstLine="0"/>
        <w:rPr>
          <w:rFonts w:ascii="Arial" w:hAnsi="Arial" w:cs="Arial"/>
          <w:sz w:val="28"/>
          <w:szCs w:val="28"/>
        </w:rPr>
      </w:pPr>
    </w:p>
    <w:p w:rsidR="00C96F2A" w:rsidRDefault="005C3AE5" w:rsidP="00C96F2A">
      <w:pPr>
        <w:pStyle w:val="Prrafodelista"/>
        <w:numPr>
          <w:ilvl w:val="0"/>
          <w:numId w:val="6"/>
        </w:numPr>
        <w:tabs>
          <w:tab w:val="left" w:leader="dot" w:pos="6804"/>
        </w:tabs>
        <w:rPr>
          <w:rFonts w:ascii="Arial" w:hAnsi="Arial" w:cs="Arial"/>
          <w:sz w:val="28"/>
          <w:szCs w:val="28"/>
        </w:rPr>
      </w:pPr>
      <w:r w:rsidRPr="00C96F2A">
        <w:rPr>
          <w:rFonts w:ascii="Arial" w:hAnsi="Arial" w:cs="Arial"/>
          <w:sz w:val="28"/>
          <w:szCs w:val="28"/>
        </w:rPr>
        <w:t>Desventajas</w:t>
      </w:r>
      <w:r w:rsidRPr="00C96F2A">
        <w:rPr>
          <w:rFonts w:ascii="Arial" w:hAnsi="Arial" w:cs="Arial"/>
          <w:sz w:val="28"/>
          <w:szCs w:val="28"/>
        </w:rPr>
        <w:tab/>
      </w:r>
      <w:r w:rsidR="00996DAB">
        <w:rPr>
          <w:rFonts w:ascii="Arial" w:hAnsi="Arial" w:cs="Arial"/>
          <w:sz w:val="28"/>
          <w:szCs w:val="28"/>
        </w:rPr>
        <w:t>8</w:t>
      </w:r>
    </w:p>
    <w:p w:rsidR="00C96F2A" w:rsidRPr="00C96F2A" w:rsidRDefault="00C96F2A" w:rsidP="00C96F2A">
      <w:pPr>
        <w:pStyle w:val="Prrafodelista"/>
        <w:tabs>
          <w:tab w:val="left" w:leader="dot" w:pos="6804"/>
        </w:tabs>
        <w:ind w:left="814" w:firstLine="0"/>
        <w:rPr>
          <w:rFonts w:ascii="Arial" w:hAnsi="Arial" w:cs="Arial"/>
          <w:sz w:val="28"/>
          <w:szCs w:val="28"/>
        </w:rPr>
      </w:pPr>
    </w:p>
    <w:p w:rsidR="00C96F2A" w:rsidRDefault="00C96F2A" w:rsidP="00C96F2A">
      <w:pPr>
        <w:pStyle w:val="Prrafodelista"/>
        <w:numPr>
          <w:ilvl w:val="0"/>
          <w:numId w:val="6"/>
        </w:numPr>
        <w:tabs>
          <w:tab w:val="left" w:leader="dot" w:pos="6804"/>
        </w:tabs>
        <w:rPr>
          <w:rFonts w:ascii="Arial" w:hAnsi="Arial" w:cs="Arial"/>
          <w:sz w:val="28"/>
          <w:szCs w:val="28"/>
        </w:rPr>
      </w:pPr>
      <w:r>
        <w:rPr>
          <w:rFonts w:ascii="Arial" w:hAnsi="Arial" w:cs="Arial"/>
          <w:sz w:val="28"/>
          <w:szCs w:val="28"/>
        </w:rPr>
        <w:t>Instalación</w:t>
      </w:r>
      <w:r>
        <w:rPr>
          <w:rFonts w:ascii="Arial" w:hAnsi="Arial" w:cs="Arial"/>
          <w:sz w:val="28"/>
          <w:szCs w:val="28"/>
        </w:rPr>
        <w:tab/>
      </w:r>
      <w:r w:rsidR="00996DAB">
        <w:rPr>
          <w:rFonts w:ascii="Arial" w:hAnsi="Arial" w:cs="Arial"/>
          <w:sz w:val="28"/>
          <w:szCs w:val="28"/>
        </w:rPr>
        <w:t>8</w:t>
      </w:r>
    </w:p>
    <w:p w:rsidR="00C96F2A" w:rsidRDefault="00C96F2A" w:rsidP="00C96F2A">
      <w:pPr>
        <w:pStyle w:val="Prrafodelista"/>
        <w:tabs>
          <w:tab w:val="left" w:leader="dot" w:pos="6804"/>
        </w:tabs>
        <w:ind w:left="814" w:firstLine="0"/>
        <w:rPr>
          <w:rFonts w:ascii="Arial" w:hAnsi="Arial" w:cs="Arial"/>
          <w:sz w:val="28"/>
          <w:szCs w:val="28"/>
        </w:rPr>
      </w:pPr>
    </w:p>
    <w:p w:rsidR="00C96F2A" w:rsidRDefault="00C96F2A" w:rsidP="00C96F2A">
      <w:pPr>
        <w:pStyle w:val="Prrafodelista"/>
        <w:numPr>
          <w:ilvl w:val="0"/>
          <w:numId w:val="6"/>
        </w:numPr>
        <w:tabs>
          <w:tab w:val="left" w:leader="dot" w:pos="6804"/>
        </w:tabs>
        <w:rPr>
          <w:rFonts w:ascii="Arial" w:hAnsi="Arial" w:cs="Arial"/>
          <w:sz w:val="28"/>
          <w:szCs w:val="28"/>
        </w:rPr>
      </w:pPr>
      <w:r>
        <w:rPr>
          <w:rFonts w:ascii="Arial" w:hAnsi="Arial" w:cs="Arial"/>
          <w:sz w:val="28"/>
          <w:szCs w:val="28"/>
        </w:rPr>
        <w:t>Marco Legal</w:t>
      </w:r>
      <w:r>
        <w:rPr>
          <w:rFonts w:ascii="Arial" w:hAnsi="Arial" w:cs="Arial"/>
          <w:sz w:val="28"/>
          <w:szCs w:val="28"/>
        </w:rPr>
        <w:tab/>
      </w:r>
      <w:r w:rsidR="00996DAB">
        <w:rPr>
          <w:rFonts w:ascii="Arial" w:hAnsi="Arial" w:cs="Arial"/>
          <w:sz w:val="28"/>
          <w:szCs w:val="28"/>
        </w:rPr>
        <w:t>9</w:t>
      </w:r>
    </w:p>
    <w:p w:rsidR="00C96F2A" w:rsidRPr="00C96F2A" w:rsidRDefault="00C96F2A" w:rsidP="00C96F2A">
      <w:pPr>
        <w:tabs>
          <w:tab w:val="left" w:leader="dot" w:pos="6804"/>
        </w:tabs>
        <w:rPr>
          <w:rFonts w:ascii="Arial" w:hAnsi="Arial" w:cs="Arial"/>
          <w:sz w:val="28"/>
          <w:szCs w:val="28"/>
        </w:rPr>
      </w:pPr>
    </w:p>
    <w:p w:rsidR="00C97E21" w:rsidRDefault="00C97E21" w:rsidP="005C3AE5">
      <w:pPr>
        <w:tabs>
          <w:tab w:val="left" w:leader="dot" w:pos="6804"/>
        </w:tabs>
        <w:rPr>
          <w:rFonts w:ascii="Arial" w:hAnsi="Arial" w:cs="Arial"/>
          <w:sz w:val="28"/>
          <w:szCs w:val="28"/>
        </w:rPr>
      </w:pPr>
      <w:r>
        <w:rPr>
          <w:rFonts w:ascii="Arial" w:hAnsi="Arial" w:cs="Arial"/>
          <w:sz w:val="28"/>
          <w:szCs w:val="28"/>
        </w:rPr>
        <w:t>Conclusión</w:t>
      </w:r>
      <w:r w:rsidR="005C3AE5">
        <w:rPr>
          <w:rFonts w:ascii="Arial" w:hAnsi="Arial" w:cs="Arial"/>
          <w:sz w:val="28"/>
          <w:szCs w:val="28"/>
        </w:rPr>
        <w:tab/>
      </w:r>
      <w:r w:rsidR="00996DAB">
        <w:rPr>
          <w:rFonts w:ascii="Arial" w:hAnsi="Arial" w:cs="Arial"/>
          <w:sz w:val="28"/>
          <w:szCs w:val="28"/>
        </w:rPr>
        <w:t>10</w:t>
      </w:r>
    </w:p>
    <w:p w:rsidR="00543BB9" w:rsidRDefault="00543BB9" w:rsidP="005C3AE5">
      <w:pPr>
        <w:tabs>
          <w:tab w:val="left" w:leader="dot" w:pos="6804"/>
        </w:tabs>
        <w:rPr>
          <w:rFonts w:ascii="Arial" w:hAnsi="Arial" w:cs="Arial"/>
          <w:sz w:val="28"/>
          <w:szCs w:val="28"/>
        </w:rPr>
      </w:pPr>
    </w:p>
    <w:p w:rsidR="00543BB9" w:rsidRDefault="00543BB9" w:rsidP="005C3AE5">
      <w:pPr>
        <w:tabs>
          <w:tab w:val="left" w:leader="dot" w:pos="6804"/>
        </w:tabs>
        <w:rPr>
          <w:rFonts w:ascii="Arial" w:hAnsi="Arial" w:cs="Arial"/>
          <w:sz w:val="28"/>
          <w:szCs w:val="28"/>
        </w:rPr>
      </w:pPr>
      <w:r>
        <w:rPr>
          <w:rFonts w:ascii="Arial" w:hAnsi="Arial" w:cs="Arial"/>
          <w:sz w:val="28"/>
          <w:szCs w:val="28"/>
        </w:rPr>
        <w:t>Anexos</w:t>
      </w:r>
      <w:r>
        <w:rPr>
          <w:rFonts w:ascii="Arial" w:hAnsi="Arial" w:cs="Arial"/>
          <w:sz w:val="28"/>
          <w:szCs w:val="28"/>
        </w:rPr>
        <w:tab/>
      </w:r>
      <w:r w:rsidR="009B4194">
        <w:rPr>
          <w:rFonts w:ascii="Arial" w:hAnsi="Arial" w:cs="Arial"/>
          <w:sz w:val="28"/>
          <w:szCs w:val="28"/>
        </w:rPr>
        <w:t>1</w:t>
      </w:r>
      <w:r w:rsidR="00996DAB">
        <w:rPr>
          <w:rFonts w:ascii="Arial" w:hAnsi="Arial" w:cs="Arial"/>
          <w:sz w:val="28"/>
          <w:szCs w:val="28"/>
        </w:rPr>
        <w:t>1</w:t>
      </w:r>
    </w:p>
    <w:p w:rsidR="00C97E21" w:rsidRDefault="00C97E21" w:rsidP="00806CB6">
      <w:pPr>
        <w:rPr>
          <w:rFonts w:ascii="Arial" w:hAnsi="Arial" w:cs="Arial"/>
          <w:sz w:val="28"/>
          <w:szCs w:val="28"/>
        </w:rPr>
      </w:pPr>
    </w:p>
    <w:p w:rsidR="00C97E21" w:rsidRDefault="00C97E21" w:rsidP="00806CB6">
      <w:pPr>
        <w:rPr>
          <w:rFonts w:ascii="Arial" w:hAnsi="Arial" w:cs="Arial"/>
          <w:sz w:val="28"/>
          <w:szCs w:val="28"/>
        </w:rPr>
      </w:pPr>
    </w:p>
    <w:p w:rsidR="00C97E21" w:rsidRDefault="00C97E21" w:rsidP="00806CB6">
      <w:pPr>
        <w:rPr>
          <w:rFonts w:ascii="Arial" w:hAnsi="Arial" w:cs="Arial"/>
          <w:sz w:val="28"/>
          <w:szCs w:val="28"/>
        </w:rPr>
      </w:pPr>
    </w:p>
    <w:p w:rsidR="00C97E21" w:rsidRDefault="00C97E21" w:rsidP="00806CB6">
      <w:pPr>
        <w:rPr>
          <w:rFonts w:ascii="Arial" w:hAnsi="Arial" w:cs="Arial"/>
          <w:sz w:val="28"/>
          <w:szCs w:val="28"/>
        </w:rPr>
      </w:pPr>
    </w:p>
    <w:p w:rsidR="00C97E21" w:rsidRDefault="00C97E21" w:rsidP="00806CB6">
      <w:pPr>
        <w:rPr>
          <w:rFonts w:ascii="Arial" w:hAnsi="Arial" w:cs="Arial"/>
          <w:sz w:val="28"/>
          <w:szCs w:val="28"/>
        </w:rPr>
      </w:pPr>
    </w:p>
    <w:p w:rsidR="00C97E21" w:rsidRDefault="00C97E21" w:rsidP="00806CB6">
      <w:pPr>
        <w:rPr>
          <w:rFonts w:ascii="Arial" w:hAnsi="Arial" w:cs="Arial"/>
          <w:sz w:val="28"/>
          <w:szCs w:val="28"/>
        </w:rPr>
      </w:pPr>
    </w:p>
    <w:p w:rsidR="00205632" w:rsidRPr="002237C9" w:rsidRDefault="00E00DE3" w:rsidP="00806CB6">
      <w:pPr>
        <w:jc w:val="center"/>
        <w:rPr>
          <w:rFonts w:ascii="Arial" w:hAnsi="Arial" w:cs="Arial"/>
          <w:b/>
          <w:sz w:val="28"/>
          <w:szCs w:val="28"/>
        </w:rPr>
      </w:pPr>
      <w:r>
        <w:rPr>
          <w:rFonts w:ascii="Arial" w:hAnsi="Arial" w:cs="Arial"/>
          <w:b/>
          <w:sz w:val="28"/>
          <w:szCs w:val="28"/>
        </w:rPr>
        <w:t>I</w:t>
      </w:r>
      <w:r w:rsidR="00205632" w:rsidRPr="002237C9">
        <w:rPr>
          <w:rFonts w:ascii="Arial" w:hAnsi="Arial" w:cs="Arial"/>
          <w:b/>
          <w:sz w:val="28"/>
          <w:szCs w:val="28"/>
        </w:rPr>
        <w:t>NTRODUCCION</w:t>
      </w:r>
    </w:p>
    <w:p w:rsidR="00E00DE3" w:rsidRDefault="00E00DE3" w:rsidP="00806CB6">
      <w:pPr>
        <w:spacing w:after="120" w:line="360" w:lineRule="auto"/>
        <w:ind w:left="284" w:firstLine="284"/>
        <w:rPr>
          <w:rFonts w:ascii="Arial" w:hAnsi="Arial" w:cs="Arial"/>
          <w:sz w:val="24"/>
          <w:szCs w:val="24"/>
        </w:rPr>
      </w:pPr>
    </w:p>
    <w:p w:rsidR="00205632"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La  región está repleta de industrias Madereras. Se cree que es un rubro que provoca un gran impacto ambiental por la  tala. Sin embargo lo que se desconoce es que se trabaja bajo el principio de sostenibilidad, mediante una explotación forestal adecuada.</w:t>
      </w:r>
    </w:p>
    <w:p w:rsidR="00205632"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 xml:space="preserve">Este informe se aboca a la empresa </w:t>
      </w:r>
      <w:r w:rsidRPr="00806CB6">
        <w:rPr>
          <w:rFonts w:ascii="Arial" w:hAnsi="Arial" w:cs="Arial"/>
          <w:b/>
          <w:sz w:val="24"/>
          <w:szCs w:val="24"/>
        </w:rPr>
        <w:t>LOS TRES PINOS S.R.L</w:t>
      </w:r>
      <w:r w:rsidRPr="00806CB6">
        <w:rPr>
          <w:rFonts w:ascii="Arial" w:hAnsi="Arial" w:cs="Arial"/>
          <w:sz w:val="24"/>
          <w:szCs w:val="24"/>
        </w:rPr>
        <w:t xml:space="preserve">  fundada en junio del año 1991, ubicado en Av. Las Camelias 670, en la localidad de Capiov</w:t>
      </w:r>
      <w:r w:rsidR="00C52226">
        <w:rPr>
          <w:rFonts w:ascii="Arial" w:hAnsi="Arial" w:cs="Arial"/>
          <w:sz w:val="24"/>
          <w:szCs w:val="24"/>
        </w:rPr>
        <w:t>í</w:t>
      </w:r>
      <w:r w:rsidRPr="00806CB6">
        <w:rPr>
          <w:rFonts w:ascii="Arial" w:hAnsi="Arial" w:cs="Arial"/>
          <w:sz w:val="24"/>
          <w:szCs w:val="24"/>
        </w:rPr>
        <w:t>. La misma se dedica al corte, molduras, machimbrado y cepillado de maderas, manejando una importante cantidad de maquinarias eléctricas; esto conlleva a un considerable consumo de corriente.</w:t>
      </w:r>
    </w:p>
    <w:p w:rsidR="00205632"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La  finalidad del trabajo es proponer la implementación de una energía renovable (en pequeña o mediana escala) o una metodología de eficiencia energética. Pudiendo así reemplazar un porcentaje considerable de la energía eléctrica consumida, proveído por la cooperativa de luz y fuerza de partido Libertador General San Martin.</w:t>
      </w:r>
    </w:p>
    <w:p w:rsidR="00205632" w:rsidRPr="00806CB6" w:rsidRDefault="00205632" w:rsidP="00806CB6">
      <w:pPr>
        <w:spacing w:after="120" w:line="360" w:lineRule="auto"/>
        <w:ind w:left="284" w:firstLine="284"/>
        <w:rPr>
          <w:rFonts w:ascii="Arial" w:hAnsi="Arial" w:cs="Arial"/>
          <w:sz w:val="24"/>
          <w:szCs w:val="24"/>
        </w:rPr>
      </w:pPr>
    </w:p>
    <w:p w:rsidR="00205632" w:rsidRDefault="00205632" w:rsidP="00806CB6">
      <w:pPr>
        <w:spacing w:after="120" w:line="360" w:lineRule="auto"/>
        <w:ind w:left="284" w:firstLine="284"/>
        <w:rPr>
          <w:rFonts w:ascii="Arial" w:hAnsi="Arial" w:cs="Arial"/>
          <w:sz w:val="28"/>
          <w:szCs w:val="28"/>
        </w:rPr>
      </w:pPr>
      <w:r>
        <w:rPr>
          <w:rFonts w:ascii="Arial" w:hAnsi="Arial" w:cs="Arial"/>
          <w:sz w:val="28"/>
          <w:szCs w:val="28"/>
        </w:rPr>
        <w:br w:type="page"/>
      </w:r>
    </w:p>
    <w:p w:rsidR="00806CB6" w:rsidRDefault="00806CB6" w:rsidP="00806CB6">
      <w:pPr>
        <w:spacing w:after="120" w:line="360" w:lineRule="auto"/>
        <w:ind w:left="284" w:firstLine="284"/>
        <w:rPr>
          <w:rFonts w:ascii="Arial" w:hAnsi="Arial" w:cs="Arial"/>
          <w:sz w:val="24"/>
          <w:szCs w:val="24"/>
        </w:rPr>
      </w:pPr>
    </w:p>
    <w:p w:rsidR="00205632"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La empre</w:t>
      </w:r>
      <w:r w:rsidR="00F6339D" w:rsidRPr="00806CB6">
        <w:rPr>
          <w:rFonts w:ascii="Arial" w:hAnsi="Arial" w:cs="Arial"/>
          <w:sz w:val="24"/>
          <w:szCs w:val="24"/>
        </w:rPr>
        <w:t>sa antes mencionada maneja 27</w:t>
      </w:r>
      <w:r w:rsidRPr="00806CB6">
        <w:rPr>
          <w:rFonts w:ascii="Arial" w:hAnsi="Arial" w:cs="Arial"/>
          <w:sz w:val="24"/>
          <w:szCs w:val="24"/>
        </w:rPr>
        <w:t xml:space="preserve"> operadores con jornadas laborales de 8 hs diarias. La misma esta sectorizada de la siguiente manera:</w:t>
      </w:r>
    </w:p>
    <w:p w:rsidR="00205632" w:rsidRDefault="00806CB6" w:rsidP="00806CB6">
      <w:pPr>
        <w:pStyle w:val="Prrafodelista"/>
        <w:numPr>
          <w:ilvl w:val="0"/>
          <w:numId w:val="1"/>
        </w:numPr>
        <w:spacing w:after="120" w:line="360" w:lineRule="auto"/>
        <w:rPr>
          <w:rFonts w:ascii="Arial" w:hAnsi="Arial" w:cs="Arial"/>
          <w:sz w:val="24"/>
          <w:szCs w:val="24"/>
        </w:rPr>
      </w:pPr>
      <w:r w:rsidRPr="00806CB6">
        <w:rPr>
          <w:rFonts w:ascii="Arial" w:hAnsi="Arial" w:cs="Arial"/>
          <w:b/>
          <w:sz w:val="24"/>
          <w:szCs w:val="24"/>
        </w:rPr>
        <w:t>S</w:t>
      </w:r>
      <w:r w:rsidR="00205632" w:rsidRPr="00806CB6">
        <w:rPr>
          <w:rFonts w:ascii="Arial" w:hAnsi="Arial" w:cs="Arial"/>
          <w:b/>
          <w:sz w:val="24"/>
          <w:szCs w:val="24"/>
        </w:rPr>
        <w:t xml:space="preserve">ector aserradero </w:t>
      </w:r>
      <w:r w:rsidR="00205632" w:rsidRPr="00806CB6">
        <w:rPr>
          <w:rFonts w:ascii="Arial" w:hAnsi="Arial" w:cs="Arial"/>
          <w:sz w:val="24"/>
          <w:szCs w:val="24"/>
        </w:rPr>
        <w:t>comprende descortezadora, cierra principal, cierra doble cabezal (talladora), cambiadora, despuntadora y salida de mesa, staker (apila madera).</w:t>
      </w:r>
    </w:p>
    <w:p w:rsidR="00205632" w:rsidRPr="00806CB6" w:rsidRDefault="00806CB6" w:rsidP="00806CB6">
      <w:pPr>
        <w:pStyle w:val="Prrafodelista"/>
        <w:numPr>
          <w:ilvl w:val="0"/>
          <w:numId w:val="1"/>
        </w:numPr>
        <w:spacing w:after="120" w:line="360" w:lineRule="auto"/>
        <w:rPr>
          <w:rFonts w:ascii="Arial" w:hAnsi="Arial" w:cs="Arial"/>
          <w:sz w:val="24"/>
          <w:szCs w:val="24"/>
        </w:rPr>
      </w:pPr>
      <w:r w:rsidRPr="00806CB6">
        <w:rPr>
          <w:rFonts w:ascii="Arial" w:hAnsi="Arial" w:cs="Arial"/>
          <w:b/>
          <w:sz w:val="24"/>
          <w:szCs w:val="24"/>
        </w:rPr>
        <w:t>S</w:t>
      </w:r>
      <w:r w:rsidR="009814B4" w:rsidRPr="00806CB6">
        <w:rPr>
          <w:rFonts w:ascii="Arial" w:hAnsi="Arial" w:cs="Arial"/>
          <w:b/>
          <w:sz w:val="24"/>
          <w:szCs w:val="24"/>
        </w:rPr>
        <w:t>ector remanu</w:t>
      </w:r>
      <w:r w:rsidR="00205632" w:rsidRPr="00806CB6">
        <w:rPr>
          <w:rFonts w:ascii="Arial" w:hAnsi="Arial" w:cs="Arial"/>
          <w:b/>
          <w:sz w:val="24"/>
          <w:szCs w:val="24"/>
        </w:rPr>
        <w:t>factura</w:t>
      </w:r>
      <w:r w:rsidR="00205632" w:rsidRPr="00806CB6">
        <w:rPr>
          <w:rFonts w:ascii="Arial" w:hAnsi="Arial" w:cs="Arial"/>
          <w:sz w:val="24"/>
          <w:szCs w:val="24"/>
        </w:rPr>
        <w:t xml:space="preserve"> abarca el sector de secado (aquí se encuentra la caldera), optimización, finger, moldurado, cepillado y machimbrado.</w:t>
      </w:r>
    </w:p>
    <w:p w:rsidR="00205632"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Dichas maquinas son de conexión trifásica. La machimbradora y secadero son de menor tamaño,  por ende el arranque es directo; otras más grandes, son de arranque estrella/triangulo.</w:t>
      </w:r>
    </w:p>
    <w:p w:rsidR="00205632"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Mensualmente la energía eléctrica consumida es de 50.000KWh</w:t>
      </w:r>
      <w:r w:rsidR="00522006" w:rsidRPr="00806CB6">
        <w:rPr>
          <w:rFonts w:ascii="Arial" w:hAnsi="Arial" w:cs="Arial"/>
          <w:sz w:val="24"/>
          <w:szCs w:val="24"/>
        </w:rPr>
        <w:t>, lo que deriva en la suma de $480</w:t>
      </w:r>
      <w:r w:rsidRPr="00806CB6">
        <w:rPr>
          <w:rFonts w:ascii="Arial" w:hAnsi="Arial" w:cs="Arial"/>
          <w:sz w:val="24"/>
          <w:szCs w:val="24"/>
        </w:rPr>
        <w:t>.000. Esto lo posiciona según el cuadro tarifario de EMSA en la tarifa 3, correspondiente a la categoría de suministro Industrial.</w:t>
      </w:r>
    </w:p>
    <w:p w:rsidR="002237C9"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Esta demanda de energía es, a lo largo del año, bastante estable. El establecimiento cuenta con un generador</w:t>
      </w:r>
      <w:r w:rsidR="00293C71" w:rsidRPr="00806CB6">
        <w:rPr>
          <w:rFonts w:ascii="Arial" w:hAnsi="Arial" w:cs="Arial"/>
          <w:sz w:val="24"/>
          <w:szCs w:val="24"/>
        </w:rPr>
        <w:t xml:space="preserve"> (grupo electrógeno 3000 Kva)</w:t>
      </w:r>
      <w:r w:rsidRPr="00806CB6">
        <w:rPr>
          <w:rFonts w:ascii="Arial" w:hAnsi="Arial" w:cs="Arial"/>
          <w:sz w:val="24"/>
          <w:szCs w:val="24"/>
        </w:rPr>
        <w:t xml:space="preserve"> para </w:t>
      </w:r>
      <w:r w:rsidR="00293C71" w:rsidRPr="00806CB6">
        <w:rPr>
          <w:rFonts w:ascii="Arial" w:hAnsi="Arial" w:cs="Arial"/>
          <w:sz w:val="24"/>
          <w:szCs w:val="24"/>
        </w:rPr>
        <w:t>el sector de cámara de secado, caldera y despuntadoras</w:t>
      </w:r>
      <w:r w:rsidRPr="00806CB6">
        <w:rPr>
          <w:rFonts w:ascii="Arial" w:hAnsi="Arial" w:cs="Arial"/>
          <w:sz w:val="24"/>
          <w:szCs w:val="24"/>
        </w:rPr>
        <w:t xml:space="preserve">. Según mencionaba el Sr. Arnoldo Schoffen </w:t>
      </w:r>
      <w:r w:rsidRPr="00806CB6">
        <w:rPr>
          <w:rFonts w:ascii="Arial" w:hAnsi="Arial" w:cs="Arial"/>
          <w:i/>
          <w:color w:val="548DD4" w:themeColor="text2" w:themeTint="99"/>
          <w:sz w:val="24"/>
          <w:szCs w:val="24"/>
        </w:rPr>
        <w:t>“hay maquinas que consumen más cantidad</w:t>
      </w:r>
      <w:r w:rsidR="00134300" w:rsidRPr="00806CB6">
        <w:rPr>
          <w:rFonts w:ascii="Arial" w:hAnsi="Arial" w:cs="Arial"/>
          <w:i/>
          <w:color w:val="548DD4" w:themeColor="text2" w:themeTint="99"/>
          <w:sz w:val="24"/>
          <w:szCs w:val="24"/>
        </w:rPr>
        <w:t xml:space="preserve"> de kw y hay otras que provocan caída de tensión porque hay picos de corriente</w:t>
      </w:r>
      <w:r w:rsidRPr="00806CB6">
        <w:rPr>
          <w:rFonts w:ascii="Arial" w:hAnsi="Arial" w:cs="Arial"/>
          <w:i/>
          <w:color w:val="548DD4" w:themeColor="text2" w:themeTint="99"/>
          <w:sz w:val="24"/>
          <w:szCs w:val="24"/>
        </w:rPr>
        <w:t xml:space="preserve">, por el tamaño. Por ejemplo la chipera o una de las cierras lleva un motor de 60HP y cuando arranca necesita una mayor potencia que una cámara de secadero que tiene 7 motores más chicos que no requiere la misma potencia, pero si </w:t>
      </w:r>
      <w:r w:rsidR="000D02AC" w:rsidRPr="00806CB6">
        <w:rPr>
          <w:rFonts w:ascii="Arial" w:hAnsi="Arial" w:cs="Arial"/>
          <w:i/>
          <w:color w:val="548DD4" w:themeColor="text2" w:themeTint="99"/>
          <w:sz w:val="24"/>
          <w:szCs w:val="24"/>
        </w:rPr>
        <w:t>más</w:t>
      </w:r>
      <w:r w:rsidRPr="00806CB6">
        <w:rPr>
          <w:rFonts w:ascii="Arial" w:hAnsi="Arial" w:cs="Arial"/>
          <w:i/>
          <w:color w:val="548DD4" w:themeColor="text2" w:themeTint="99"/>
          <w:sz w:val="24"/>
          <w:szCs w:val="24"/>
        </w:rPr>
        <w:t xml:space="preserve"> </w:t>
      </w:r>
      <w:r w:rsidR="00134300" w:rsidRPr="00806CB6">
        <w:rPr>
          <w:rFonts w:ascii="Arial" w:hAnsi="Arial" w:cs="Arial"/>
          <w:i/>
          <w:color w:val="548DD4" w:themeColor="text2" w:themeTint="99"/>
          <w:sz w:val="24"/>
          <w:szCs w:val="24"/>
        </w:rPr>
        <w:t>corriente</w:t>
      </w:r>
      <w:r w:rsidRPr="00806CB6">
        <w:rPr>
          <w:rFonts w:ascii="Arial" w:hAnsi="Arial" w:cs="Arial"/>
          <w:i/>
          <w:color w:val="548DD4" w:themeColor="text2" w:themeTint="99"/>
          <w:sz w:val="24"/>
          <w:szCs w:val="24"/>
        </w:rPr>
        <w:t>”</w:t>
      </w:r>
      <w:r w:rsidRPr="00806CB6">
        <w:rPr>
          <w:rFonts w:ascii="Arial" w:hAnsi="Arial" w:cs="Arial"/>
          <w:color w:val="548DD4" w:themeColor="text2" w:themeTint="99"/>
          <w:sz w:val="24"/>
          <w:szCs w:val="24"/>
        </w:rPr>
        <w:t>.</w:t>
      </w:r>
      <w:r w:rsidRPr="00806CB6">
        <w:rPr>
          <w:rFonts w:ascii="Arial" w:hAnsi="Arial" w:cs="Arial"/>
          <w:sz w:val="24"/>
          <w:szCs w:val="24"/>
        </w:rPr>
        <w:t xml:space="preserve"> La empresa presenta un consumo neto de energía eléctrica, para el funcionamiento general de la planta; alrededor de 2.000 Lts de combustible, para el funcionamiento de los zamping o autoelevadores; y entre 1000 y 1200 Tn de  rollos de madera.</w:t>
      </w:r>
    </w:p>
    <w:p w:rsidR="00806CB6" w:rsidRDefault="00806CB6" w:rsidP="00806CB6">
      <w:pPr>
        <w:spacing w:after="120" w:line="360" w:lineRule="auto"/>
        <w:ind w:left="284" w:firstLine="284"/>
        <w:rPr>
          <w:rFonts w:ascii="Arial" w:hAnsi="Arial" w:cs="Arial"/>
          <w:sz w:val="24"/>
          <w:szCs w:val="24"/>
        </w:rPr>
      </w:pPr>
    </w:p>
    <w:p w:rsidR="00806CB6" w:rsidRDefault="00806CB6" w:rsidP="00806CB6">
      <w:pPr>
        <w:spacing w:after="120" w:line="360" w:lineRule="auto"/>
        <w:ind w:left="284" w:firstLine="284"/>
        <w:rPr>
          <w:rFonts w:ascii="Arial" w:hAnsi="Arial" w:cs="Arial"/>
          <w:sz w:val="24"/>
          <w:szCs w:val="24"/>
        </w:rPr>
      </w:pPr>
    </w:p>
    <w:p w:rsidR="00806CB6" w:rsidRDefault="00806CB6" w:rsidP="00806CB6">
      <w:pPr>
        <w:spacing w:after="120" w:line="360" w:lineRule="auto"/>
        <w:ind w:left="284" w:firstLine="284"/>
        <w:rPr>
          <w:rFonts w:ascii="Arial" w:hAnsi="Arial" w:cs="Arial"/>
          <w:sz w:val="24"/>
          <w:szCs w:val="24"/>
        </w:rPr>
      </w:pPr>
    </w:p>
    <w:p w:rsidR="00806CB6" w:rsidRPr="00806CB6" w:rsidRDefault="00806CB6" w:rsidP="00806CB6">
      <w:pPr>
        <w:spacing w:after="120" w:line="360" w:lineRule="auto"/>
        <w:ind w:left="284" w:firstLine="284"/>
        <w:rPr>
          <w:rFonts w:ascii="Arial" w:hAnsi="Arial" w:cs="Arial"/>
          <w:sz w:val="24"/>
          <w:szCs w:val="24"/>
        </w:rPr>
      </w:pPr>
    </w:p>
    <w:p w:rsidR="00806CB6" w:rsidRDefault="00806CB6" w:rsidP="00806CB6">
      <w:pPr>
        <w:spacing w:after="120" w:line="360" w:lineRule="auto"/>
        <w:ind w:left="284" w:firstLine="284"/>
        <w:rPr>
          <w:rFonts w:ascii="Arial" w:hAnsi="Arial" w:cs="Arial"/>
          <w:sz w:val="24"/>
          <w:szCs w:val="24"/>
        </w:rPr>
      </w:pPr>
    </w:p>
    <w:p w:rsidR="002856F8" w:rsidRPr="00806CB6" w:rsidRDefault="00205632" w:rsidP="00806CB6">
      <w:pPr>
        <w:spacing w:after="120" w:line="360" w:lineRule="auto"/>
        <w:ind w:left="284" w:firstLine="284"/>
        <w:rPr>
          <w:rFonts w:ascii="Arial" w:hAnsi="Arial" w:cs="Arial"/>
          <w:sz w:val="24"/>
          <w:szCs w:val="24"/>
        </w:rPr>
      </w:pPr>
      <w:r w:rsidRPr="00806CB6">
        <w:rPr>
          <w:rFonts w:ascii="Arial" w:hAnsi="Arial" w:cs="Arial"/>
          <w:sz w:val="24"/>
          <w:szCs w:val="24"/>
        </w:rPr>
        <w:t>Arnoldo S. hace  mención a que poseen un transformador de 350 KVa; cuentan con un sistema de corrección de factor potencia automatizado; los horarios pico de consumo de energía es todo el tempo que la empresa está en funcionamiento, ya que todos los sectores operan simultáneamente;  y que por el momento no implementan ningún sistema de energía renovable. Éste último está siendo analizado ya que deben, por normativa, en un plazo de dos años llevar a cabo alguna implementación, para así evitar pagar futuras multas</w:t>
      </w:r>
      <w:r w:rsidR="002856F8" w:rsidRPr="00806CB6">
        <w:rPr>
          <w:rFonts w:ascii="Arial" w:hAnsi="Arial" w:cs="Arial"/>
          <w:sz w:val="24"/>
          <w:szCs w:val="24"/>
        </w:rPr>
        <w:t>.</w:t>
      </w:r>
    </w:p>
    <w:p w:rsidR="00CA29D2" w:rsidRPr="00806CB6" w:rsidRDefault="00CA29D2" w:rsidP="00806CB6">
      <w:pPr>
        <w:spacing w:after="120" w:line="360" w:lineRule="auto"/>
        <w:ind w:left="284" w:firstLine="284"/>
        <w:rPr>
          <w:rFonts w:ascii="Arial" w:hAnsi="Arial" w:cs="Arial"/>
          <w:sz w:val="24"/>
          <w:szCs w:val="24"/>
        </w:rPr>
      </w:pPr>
      <w:r w:rsidRPr="00806CB6">
        <w:rPr>
          <w:rFonts w:ascii="Arial" w:hAnsi="Arial" w:cs="Arial"/>
          <w:sz w:val="24"/>
          <w:szCs w:val="24"/>
        </w:rPr>
        <w:t>Dentro de lo que enmarca el Impacto Ambiental de los aserraderos</w:t>
      </w:r>
      <w:r w:rsidR="002856F8" w:rsidRPr="00806CB6">
        <w:rPr>
          <w:rFonts w:ascii="Arial" w:hAnsi="Arial" w:cs="Arial"/>
          <w:sz w:val="24"/>
          <w:szCs w:val="24"/>
        </w:rPr>
        <w:t xml:space="preserve"> se sitúan los ruidos, el polvo, los olores y las emisiones gaseosas. Las calderas emiten C02</w:t>
      </w:r>
      <w:r w:rsidR="00BF01E6" w:rsidRPr="00806CB6">
        <w:rPr>
          <w:rFonts w:ascii="Arial" w:hAnsi="Arial" w:cs="Arial"/>
          <w:sz w:val="24"/>
          <w:szCs w:val="24"/>
        </w:rPr>
        <w:t xml:space="preserve"> y hollín. Basándose en las políticas de la empresa respecto del medio ambiente, se procedió al cambio de una caldera. La nueva instalación tendrá un filtro húmedo que retendría</w:t>
      </w:r>
      <w:r w:rsidR="00A32CD5" w:rsidRPr="00806CB6">
        <w:rPr>
          <w:rFonts w:ascii="Arial" w:hAnsi="Arial" w:cs="Arial"/>
          <w:sz w:val="24"/>
          <w:szCs w:val="24"/>
        </w:rPr>
        <w:t xml:space="preserve"> (por decantación) esas emisiones.</w:t>
      </w:r>
    </w:p>
    <w:p w:rsidR="00A32CD5" w:rsidRPr="00806CB6" w:rsidRDefault="00324C73" w:rsidP="00806CB6">
      <w:pPr>
        <w:spacing w:after="120" w:line="360" w:lineRule="auto"/>
        <w:ind w:left="284" w:firstLine="284"/>
        <w:rPr>
          <w:rFonts w:ascii="Arial" w:hAnsi="Arial" w:cs="Arial"/>
          <w:sz w:val="24"/>
          <w:szCs w:val="24"/>
        </w:rPr>
      </w:pPr>
      <w:r w:rsidRPr="00806CB6">
        <w:rPr>
          <w:rFonts w:ascii="Arial" w:hAnsi="Arial" w:cs="Arial"/>
          <w:sz w:val="24"/>
          <w:szCs w:val="24"/>
        </w:rPr>
        <w:t>Por otra parte, u</w:t>
      </w:r>
      <w:r w:rsidR="00A32CD5" w:rsidRPr="00806CB6">
        <w:rPr>
          <w:rFonts w:ascii="Arial" w:hAnsi="Arial" w:cs="Arial"/>
          <w:sz w:val="24"/>
          <w:szCs w:val="24"/>
        </w:rPr>
        <w:t xml:space="preserve">n porcentaje de los residuos forestales son reutilizados para encender las calderas: descortezado de rollo, </w:t>
      </w:r>
      <w:r w:rsidRPr="00806CB6">
        <w:rPr>
          <w:rFonts w:ascii="Arial" w:hAnsi="Arial" w:cs="Arial"/>
          <w:sz w:val="24"/>
          <w:szCs w:val="24"/>
        </w:rPr>
        <w:t>despuntes</w:t>
      </w:r>
      <w:r w:rsidR="00A32CD5" w:rsidRPr="00806CB6">
        <w:rPr>
          <w:rFonts w:ascii="Arial" w:hAnsi="Arial" w:cs="Arial"/>
          <w:sz w:val="24"/>
          <w:szCs w:val="24"/>
        </w:rPr>
        <w:t xml:space="preserve"> y chips. Lo restante es vendid</w:t>
      </w:r>
      <w:r w:rsidRPr="00806CB6">
        <w:rPr>
          <w:rFonts w:ascii="Arial" w:hAnsi="Arial" w:cs="Arial"/>
          <w:sz w:val="24"/>
          <w:szCs w:val="24"/>
        </w:rPr>
        <w:t>o a una almidonera:</w:t>
      </w:r>
      <w:r w:rsidR="00A32CD5" w:rsidRPr="00806CB6">
        <w:rPr>
          <w:rFonts w:ascii="Arial" w:hAnsi="Arial" w:cs="Arial"/>
          <w:sz w:val="24"/>
          <w:szCs w:val="24"/>
        </w:rPr>
        <w:t xml:space="preserve"> aserrín y virutas de madera. El equivalente por tonelada es de $700.</w:t>
      </w:r>
    </w:p>
    <w:p w:rsidR="00806CB6" w:rsidRDefault="005C098D" w:rsidP="00806CB6">
      <w:pPr>
        <w:spacing w:after="120" w:line="360" w:lineRule="auto"/>
        <w:ind w:left="284" w:firstLine="284"/>
        <w:rPr>
          <w:rFonts w:ascii="Arial" w:hAnsi="Arial" w:cs="Arial"/>
          <w:sz w:val="24"/>
          <w:szCs w:val="24"/>
        </w:rPr>
      </w:pPr>
      <w:r w:rsidRPr="00806CB6">
        <w:rPr>
          <w:rFonts w:ascii="Arial" w:hAnsi="Arial" w:cs="Arial"/>
          <w:sz w:val="24"/>
          <w:szCs w:val="24"/>
        </w:rPr>
        <w:t>En ninguno de los pr</w:t>
      </w:r>
      <w:r w:rsidR="00B74A35" w:rsidRPr="00806CB6">
        <w:rPr>
          <w:rFonts w:ascii="Arial" w:hAnsi="Arial" w:cs="Arial"/>
          <w:sz w:val="24"/>
          <w:szCs w:val="24"/>
        </w:rPr>
        <w:t xml:space="preserve">ocesos se utiliza refrigeración </w:t>
      </w:r>
      <w:r w:rsidRPr="00806CB6">
        <w:rPr>
          <w:rFonts w:ascii="Arial" w:hAnsi="Arial" w:cs="Arial"/>
          <w:sz w:val="24"/>
          <w:szCs w:val="24"/>
        </w:rPr>
        <w:t>ni agua caliente</w:t>
      </w:r>
      <w:r w:rsidR="00B74A35" w:rsidRPr="00806CB6">
        <w:rPr>
          <w:rFonts w:ascii="Arial" w:hAnsi="Arial" w:cs="Arial"/>
          <w:sz w:val="24"/>
          <w:szCs w:val="24"/>
        </w:rPr>
        <w:t xml:space="preserve"> y los que requieren calor</w:t>
      </w:r>
      <w:r w:rsidR="008B5BB1" w:rsidRPr="00806CB6">
        <w:rPr>
          <w:rFonts w:ascii="Arial" w:hAnsi="Arial" w:cs="Arial"/>
          <w:sz w:val="24"/>
          <w:szCs w:val="24"/>
        </w:rPr>
        <w:t xml:space="preserve">, </w:t>
      </w:r>
      <w:r w:rsidR="00B74A35" w:rsidRPr="00806CB6">
        <w:rPr>
          <w:rFonts w:ascii="Arial" w:hAnsi="Arial" w:cs="Arial"/>
          <w:sz w:val="24"/>
          <w:szCs w:val="24"/>
        </w:rPr>
        <w:t>son realizados en la caldera o cámara de secadero.</w:t>
      </w:r>
      <w:r w:rsidR="008B5BB1" w:rsidRPr="00806CB6">
        <w:rPr>
          <w:rFonts w:ascii="Arial" w:hAnsi="Arial" w:cs="Arial"/>
          <w:sz w:val="24"/>
          <w:szCs w:val="24"/>
        </w:rPr>
        <w:t xml:space="preserve"> Es por esto último que la ventilación natural es únicamente para orear el </w:t>
      </w:r>
      <w:r w:rsidR="009C4D79" w:rsidRPr="00806CB6">
        <w:rPr>
          <w:rFonts w:ascii="Arial" w:hAnsi="Arial" w:cs="Arial"/>
          <w:sz w:val="24"/>
          <w:szCs w:val="24"/>
        </w:rPr>
        <w:t>galpón, mediante extractores abiertos ubicados en los tinglados. El aprovechamiento de la luz solar se da en determinados sectores a través de chapas translucidas. Otros, en cambio, son iluminados con lámparas led de 250 watts, conectados a sensores fotoeléctricos y sensores de proximidad.</w:t>
      </w:r>
    </w:p>
    <w:p w:rsidR="008B5BB1" w:rsidRDefault="00806CB6" w:rsidP="00806CB6">
      <w:pPr>
        <w:spacing w:after="120" w:line="360" w:lineRule="auto"/>
        <w:ind w:left="284" w:firstLine="284"/>
        <w:rPr>
          <w:rFonts w:ascii="Arial" w:hAnsi="Arial" w:cs="Arial"/>
          <w:sz w:val="24"/>
          <w:szCs w:val="24"/>
        </w:rPr>
      </w:pPr>
      <w:r>
        <w:rPr>
          <w:rFonts w:ascii="Arial" w:hAnsi="Arial" w:cs="Arial"/>
          <w:sz w:val="24"/>
          <w:szCs w:val="24"/>
        </w:rPr>
        <w:t>P</w:t>
      </w:r>
      <w:r w:rsidR="00293C71" w:rsidRPr="00806CB6">
        <w:rPr>
          <w:rFonts w:ascii="Arial" w:hAnsi="Arial" w:cs="Arial"/>
          <w:sz w:val="24"/>
          <w:szCs w:val="24"/>
        </w:rPr>
        <w:t>oseen un generador (grupo electrógeno) destinado al sector de</w:t>
      </w:r>
      <w:r>
        <w:rPr>
          <w:rFonts w:ascii="Arial" w:hAnsi="Arial" w:cs="Arial"/>
          <w:sz w:val="24"/>
          <w:szCs w:val="24"/>
        </w:rPr>
        <w:t xml:space="preserve"> </w:t>
      </w:r>
      <w:r w:rsidRPr="00806CB6">
        <w:rPr>
          <w:rFonts w:ascii="Arial" w:hAnsi="Arial" w:cs="Arial"/>
          <w:sz w:val="24"/>
          <w:szCs w:val="24"/>
        </w:rPr>
        <w:t>cámara</w:t>
      </w:r>
      <w:r w:rsidR="00293C71" w:rsidRPr="00806CB6">
        <w:rPr>
          <w:rFonts w:ascii="Arial" w:hAnsi="Arial" w:cs="Arial"/>
          <w:sz w:val="24"/>
          <w:szCs w:val="24"/>
        </w:rPr>
        <w:t xml:space="preserve"> de secado, caldera y despuntadoras</w:t>
      </w:r>
      <w:r>
        <w:rPr>
          <w:rFonts w:ascii="Arial" w:hAnsi="Arial" w:cs="Arial"/>
          <w:sz w:val="24"/>
          <w:szCs w:val="24"/>
        </w:rPr>
        <w:t>.</w:t>
      </w:r>
    </w:p>
    <w:p w:rsidR="00806CB6" w:rsidRDefault="00806CB6" w:rsidP="00806CB6">
      <w:pPr>
        <w:spacing w:after="120" w:line="360" w:lineRule="auto"/>
        <w:ind w:left="284" w:firstLine="284"/>
        <w:rPr>
          <w:rFonts w:ascii="Arial" w:hAnsi="Arial" w:cs="Arial"/>
          <w:sz w:val="24"/>
          <w:szCs w:val="24"/>
        </w:rPr>
      </w:pPr>
    </w:p>
    <w:p w:rsidR="00806CB6" w:rsidRDefault="00806CB6" w:rsidP="00806CB6">
      <w:pPr>
        <w:spacing w:after="120" w:line="360" w:lineRule="auto"/>
        <w:ind w:left="284" w:firstLine="284"/>
        <w:rPr>
          <w:rFonts w:ascii="Arial" w:hAnsi="Arial" w:cs="Arial"/>
          <w:sz w:val="24"/>
          <w:szCs w:val="24"/>
        </w:rPr>
      </w:pPr>
    </w:p>
    <w:p w:rsidR="00806CB6" w:rsidRDefault="00806CB6" w:rsidP="00806CB6">
      <w:pPr>
        <w:spacing w:after="120" w:line="360" w:lineRule="auto"/>
        <w:ind w:left="284" w:firstLine="284"/>
        <w:rPr>
          <w:rFonts w:ascii="Arial" w:hAnsi="Arial" w:cs="Arial"/>
          <w:sz w:val="24"/>
          <w:szCs w:val="24"/>
        </w:rPr>
      </w:pPr>
    </w:p>
    <w:p w:rsidR="00806CB6" w:rsidRDefault="00806CB6" w:rsidP="00806CB6">
      <w:pPr>
        <w:spacing w:after="120" w:line="360" w:lineRule="auto"/>
        <w:ind w:left="284" w:firstLine="284"/>
        <w:rPr>
          <w:rFonts w:ascii="Arial" w:hAnsi="Arial" w:cs="Arial"/>
          <w:sz w:val="24"/>
          <w:szCs w:val="24"/>
        </w:rPr>
      </w:pPr>
    </w:p>
    <w:p w:rsidR="00E00DE3" w:rsidRDefault="00E00DE3" w:rsidP="00E00DE3">
      <w:pPr>
        <w:spacing w:after="120" w:line="360" w:lineRule="auto"/>
        <w:ind w:left="284" w:firstLine="284"/>
        <w:jc w:val="center"/>
        <w:rPr>
          <w:rFonts w:ascii="Arial" w:hAnsi="Arial" w:cs="Arial"/>
          <w:b/>
          <w:sz w:val="24"/>
          <w:szCs w:val="24"/>
        </w:rPr>
      </w:pPr>
    </w:p>
    <w:p w:rsidR="00A76A33" w:rsidRDefault="00A76A33" w:rsidP="00E00DE3">
      <w:pPr>
        <w:spacing w:after="120" w:line="360" w:lineRule="auto"/>
        <w:ind w:left="284" w:firstLine="284"/>
        <w:jc w:val="center"/>
        <w:rPr>
          <w:rFonts w:ascii="Arial" w:hAnsi="Arial" w:cs="Arial"/>
          <w:b/>
          <w:sz w:val="24"/>
          <w:szCs w:val="24"/>
        </w:rPr>
      </w:pPr>
    </w:p>
    <w:p w:rsidR="00806CB6" w:rsidRDefault="00E00DE3" w:rsidP="00E00DE3">
      <w:pPr>
        <w:spacing w:after="120" w:line="360" w:lineRule="auto"/>
        <w:ind w:left="284" w:firstLine="284"/>
        <w:jc w:val="center"/>
        <w:rPr>
          <w:rFonts w:ascii="Arial" w:hAnsi="Arial" w:cs="Arial"/>
          <w:b/>
          <w:sz w:val="24"/>
          <w:szCs w:val="24"/>
        </w:rPr>
      </w:pPr>
      <w:r w:rsidRPr="00E00DE3">
        <w:rPr>
          <w:rFonts w:ascii="Arial" w:hAnsi="Arial" w:cs="Arial"/>
          <w:b/>
          <w:sz w:val="24"/>
          <w:szCs w:val="24"/>
        </w:rPr>
        <w:t>ROPUESTA</w:t>
      </w:r>
    </w:p>
    <w:p w:rsidR="00A76A33" w:rsidRDefault="00A76A33" w:rsidP="00E00DE3">
      <w:pPr>
        <w:spacing w:after="120" w:line="360" w:lineRule="auto"/>
        <w:ind w:left="284" w:firstLine="284"/>
        <w:jc w:val="center"/>
        <w:rPr>
          <w:rFonts w:ascii="Arial" w:hAnsi="Arial" w:cs="Arial"/>
          <w:b/>
          <w:sz w:val="24"/>
          <w:szCs w:val="24"/>
        </w:rPr>
      </w:pPr>
    </w:p>
    <w:p w:rsidR="00806CB6" w:rsidRPr="00806CB6" w:rsidRDefault="00806CB6" w:rsidP="00806CB6">
      <w:pPr>
        <w:spacing w:after="120" w:line="360" w:lineRule="auto"/>
        <w:ind w:left="284" w:firstLine="284"/>
        <w:rPr>
          <w:rFonts w:ascii="Arial" w:hAnsi="Arial" w:cs="Arial"/>
          <w:sz w:val="24"/>
          <w:szCs w:val="24"/>
        </w:rPr>
      </w:pPr>
      <w:r w:rsidRPr="00806CB6">
        <w:rPr>
          <w:rFonts w:ascii="Arial" w:hAnsi="Arial" w:cs="Arial"/>
          <w:sz w:val="24"/>
          <w:szCs w:val="24"/>
        </w:rPr>
        <w:t xml:space="preserve">Luego del análisis del espacio físico, tanto dentro de las instalaciones como a los rededores, una alternativa factible de mejora seria el aprovechamiento de la energía solar (energía obtenida mediante la captación de la luz </w:t>
      </w:r>
      <w:r>
        <w:rPr>
          <w:rFonts w:ascii="Arial" w:hAnsi="Arial" w:cs="Arial"/>
          <w:sz w:val="24"/>
          <w:szCs w:val="24"/>
        </w:rPr>
        <w:t>y el calor emitidos por el sol)</w:t>
      </w:r>
      <w:r w:rsidRPr="00806CB6">
        <w:rPr>
          <w:rFonts w:ascii="Arial" w:hAnsi="Arial" w:cs="Arial"/>
          <w:sz w:val="24"/>
          <w:szCs w:val="24"/>
        </w:rPr>
        <w:t xml:space="preserve"> ya que su potencial en la región está muy ponderado.</w:t>
      </w:r>
    </w:p>
    <w:p w:rsidR="00E00DE3" w:rsidRDefault="00806CB6" w:rsidP="00FE67BF">
      <w:pPr>
        <w:spacing w:after="120" w:line="360" w:lineRule="auto"/>
        <w:ind w:left="284" w:firstLine="284"/>
        <w:rPr>
          <w:rFonts w:ascii="Arial" w:hAnsi="Arial" w:cs="Arial"/>
          <w:sz w:val="24"/>
          <w:szCs w:val="24"/>
        </w:rPr>
      </w:pPr>
      <w:r w:rsidRPr="00806CB6">
        <w:rPr>
          <w:rFonts w:ascii="Arial" w:hAnsi="Arial" w:cs="Arial"/>
          <w:sz w:val="24"/>
          <w:szCs w:val="24"/>
        </w:rPr>
        <w:t>Teniendo en cuenta el relevamiento de la información y los datos de consumos energéticos de la empres</w:t>
      </w:r>
      <w:r>
        <w:rPr>
          <w:rFonts w:ascii="Arial" w:hAnsi="Arial" w:cs="Arial"/>
          <w:sz w:val="24"/>
          <w:szCs w:val="24"/>
        </w:rPr>
        <w:t>a (estables a lo largo del año)</w:t>
      </w:r>
      <w:r w:rsidR="00FE67BF">
        <w:rPr>
          <w:rFonts w:ascii="Arial" w:hAnsi="Arial" w:cs="Arial"/>
          <w:sz w:val="24"/>
          <w:szCs w:val="24"/>
        </w:rPr>
        <w:t xml:space="preserve"> se</w:t>
      </w:r>
      <w:r w:rsidRPr="00806CB6">
        <w:rPr>
          <w:rFonts w:ascii="Arial" w:hAnsi="Arial" w:cs="Arial"/>
          <w:sz w:val="24"/>
          <w:szCs w:val="24"/>
        </w:rPr>
        <w:t xml:space="preserve"> propone el aprovechamiento de la energía solar a trav</w:t>
      </w:r>
      <w:r>
        <w:rPr>
          <w:rFonts w:ascii="Arial" w:hAnsi="Arial" w:cs="Arial"/>
          <w:sz w:val="24"/>
          <w:szCs w:val="24"/>
        </w:rPr>
        <w:t xml:space="preserve">és de </w:t>
      </w:r>
      <w:r w:rsidR="00FE67BF">
        <w:rPr>
          <w:rFonts w:ascii="Arial" w:hAnsi="Arial" w:cs="Arial"/>
          <w:sz w:val="24"/>
          <w:szCs w:val="24"/>
        </w:rPr>
        <w:t xml:space="preserve">la instalación de </w:t>
      </w:r>
      <w:r>
        <w:rPr>
          <w:rFonts w:ascii="Arial" w:hAnsi="Arial" w:cs="Arial"/>
          <w:sz w:val="24"/>
          <w:szCs w:val="24"/>
        </w:rPr>
        <w:t xml:space="preserve">10 paneles fotovoltaicos </w:t>
      </w:r>
      <w:r w:rsidR="00E00DE3">
        <w:rPr>
          <w:rFonts w:ascii="Arial" w:hAnsi="Arial" w:cs="Arial"/>
          <w:sz w:val="24"/>
          <w:szCs w:val="24"/>
        </w:rPr>
        <w:t xml:space="preserve">de 400W – 24V cada uno. Dando una potencia total de 4Kw, </w:t>
      </w:r>
      <w:r w:rsidR="000D02AC">
        <w:rPr>
          <w:rFonts w:ascii="Arial" w:hAnsi="Arial" w:cs="Arial"/>
          <w:sz w:val="24"/>
          <w:szCs w:val="24"/>
        </w:rPr>
        <w:t>capaz</w:t>
      </w:r>
      <w:r w:rsidR="00E00DE3">
        <w:rPr>
          <w:rFonts w:ascii="Arial" w:hAnsi="Arial" w:cs="Arial"/>
          <w:sz w:val="24"/>
          <w:szCs w:val="24"/>
        </w:rPr>
        <w:t xml:space="preserve"> de producir en un plazo de 10hs</w:t>
      </w:r>
      <w:r w:rsidR="00FE67BF">
        <w:rPr>
          <w:rFonts w:ascii="Arial" w:hAnsi="Arial" w:cs="Arial"/>
          <w:sz w:val="24"/>
          <w:szCs w:val="24"/>
        </w:rPr>
        <w:t xml:space="preserve"> energía eléctrica de</w:t>
      </w:r>
      <w:r w:rsidR="00E00DE3">
        <w:rPr>
          <w:rFonts w:ascii="Arial" w:hAnsi="Arial" w:cs="Arial"/>
          <w:sz w:val="24"/>
          <w:szCs w:val="24"/>
        </w:rPr>
        <w:t xml:space="preserve"> 40</w:t>
      </w:r>
      <w:r w:rsidRPr="00806CB6">
        <w:rPr>
          <w:rFonts w:ascii="Arial" w:hAnsi="Arial" w:cs="Arial"/>
          <w:sz w:val="24"/>
          <w:szCs w:val="24"/>
        </w:rPr>
        <w:t>KWh</w:t>
      </w:r>
      <w:r w:rsidR="00E00DE3">
        <w:rPr>
          <w:rFonts w:ascii="Arial" w:hAnsi="Arial" w:cs="Arial"/>
          <w:sz w:val="24"/>
          <w:szCs w:val="24"/>
        </w:rPr>
        <w:t>.</w:t>
      </w:r>
    </w:p>
    <w:p w:rsidR="00E00DE3" w:rsidRDefault="00E00DE3" w:rsidP="00806CB6">
      <w:pPr>
        <w:spacing w:after="120" w:line="360" w:lineRule="auto"/>
        <w:ind w:left="284" w:firstLine="284"/>
        <w:rPr>
          <w:rFonts w:ascii="Arial" w:hAnsi="Arial" w:cs="Arial"/>
          <w:sz w:val="24"/>
          <w:szCs w:val="24"/>
        </w:rPr>
      </w:pPr>
    </w:p>
    <w:p w:rsidR="00FE67BF" w:rsidRDefault="00FE67BF" w:rsidP="00806CB6">
      <w:pPr>
        <w:spacing w:after="120" w:line="360" w:lineRule="auto"/>
        <w:ind w:left="284" w:firstLine="284"/>
        <w:rPr>
          <w:rFonts w:ascii="Arial" w:hAnsi="Arial" w:cs="Arial"/>
          <w:sz w:val="24"/>
          <w:szCs w:val="24"/>
        </w:rPr>
      </w:pPr>
    </w:p>
    <w:p w:rsidR="00FE67BF" w:rsidRDefault="00FE67BF" w:rsidP="00806CB6">
      <w:pPr>
        <w:spacing w:after="120" w:line="360" w:lineRule="auto"/>
        <w:ind w:left="284" w:firstLine="284"/>
        <w:rPr>
          <w:rFonts w:ascii="Arial" w:hAnsi="Arial" w:cs="Arial"/>
          <w:sz w:val="24"/>
          <w:szCs w:val="24"/>
        </w:rPr>
      </w:pPr>
    </w:p>
    <w:p w:rsidR="00FE67BF" w:rsidRDefault="00FE67BF" w:rsidP="00806CB6">
      <w:pPr>
        <w:spacing w:after="120" w:line="360" w:lineRule="auto"/>
        <w:ind w:left="284" w:firstLine="284"/>
        <w:rPr>
          <w:rFonts w:ascii="Arial" w:hAnsi="Arial" w:cs="Arial"/>
          <w:sz w:val="24"/>
          <w:szCs w:val="24"/>
        </w:rPr>
      </w:pPr>
    </w:p>
    <w:p w:rsidR="00FE67BF" w:rsidRDefault="00FE67BF" w:rsidP="00806CB6">
      <w:pPr>
        <w:spacing w:after="120" w:line="360" w:lineRule="auto"/>
        <w:ind w:left="284" w:firstLine="284"/>
        <w:rPr>
          <w:rFonts w:ascii="Arial" w:hAnsi="Arial" w:cs="Arial"/>
          <w:sz w:val="24"/>
          <w:szCs w:val="24"/>
        </w:rPr>
      </w:pPr>
    </w:p>
    <w:p w:rsidR="00FE67BF" w:rsidRDefault="00FE67BF" w:rsidP="00806CB6">
      <w:pPr>
        <w:spacing w:after="120" w:line="360" w:lineRule="auto"/>
        <w:ind w:left="284" w:firstLine="284"/>
        <w:rPr>
          <w:rFonts w:ascii="Arial" w:hAnsi="Arial" w:cs="Arial"/>
          <w:sz w:val="24"/>
          <w:szCs w:val="24"/>
        </w:rPr>
      </w:pPr>
    </w:p>
    <w:p w:rsidR="00FE67BF" w:rsidRDefault="00FE67BF"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E00DE3" w:rsidRDefault="00E00DE3" w:rsidP="00806CB6">
      <w:pPr>
        <w:spacing w:after="120" w:line="360" w:lineRule="auto"/>
        <w:ind w:left="284" w:firstLine="284"/>
        <w:rPr>
          <w:rFonts w:ascii="Arial" w:hAnsi="Arial" w:cs="Arial"/>
          <w:sz w:val="24"/>
          <w:szCs w:val="24"/>
        </w:rPr>
      </w:pPr>
    </w:p>
    <w:p w:rsidR="005C3AE5" w:rsidRDefault="005C3AE5" w:rsidP="00E00DE3">
      <w:pPr>
        <w:spacing w:after="120" w:line="360" w:lineRule="auto"/>
        <w:ind w:left="284" w:firstLine="284"/>
        <w:jc w:val="center"/>
        <w:rPr>
          <w:rFonts w:ascii="Arial" w:hAnsi="Arial" w:cs="Arial"/>
          <w:b/>
          <w:sz w:val="24"/>
          <w:szCs w:val="24"/>
        </w:rPr>
      </w:pPr>
    </w:p>
    <w:p w:rsidR="00806CB6" w:rsidRDefault="00806CB6" w:rsidP="00E00DE3">
      <w:pPr>
        <w:spacing w:after="120" w:line="360" w:lineRule="auto"/>
        <w:ind w:left="284" w:firstLine="284"/>
        <w:jc w:val="center"/>
        <w:rPr>
          <w:rFonts w:ascii="Arial" w:hAnsi="Arial" w:cs="Arial"/>
          <w:b/>
          <w:sz w:val="24"/>
          <w:szCs w:val="24"/>
        </w:rPr>
      </w:pPr>
      <w:r w:rsidRPr="00E00DE3">
        <w:rPr>
          <w:rFonts w:ascii="Arial" w:hAnsi="Arial" w:cs="Arial"/>
          <w:b/>
          <w:sz w:val="24"/>
          <w:szCs w:val="24"/>
        </w:rPr>
        <w:t>FUNDAMENTACION</w:t>
      </w:r>
    </w:p>
    <w:p w:rsidR="00A76A33" w:rsidRDefault="00A76A33" w:rsidP="00E00DE3">
      <w:pPr>
        <w:spacing w:after="120" w:line="360" w:lineRule="auto"/>
        <w:ind w:left="284" w:firstLine="284"/>
        <w:jc w:val="center"/>
        <w:rPr>
          <w:rFonts w:ascii="Arial" w:hAnsi="Arial" w:cs="Arial"/>
          <w:b/>
          <w:sz w:val="24"/>
          <w:szCs w:val="24"/>
        </w:rPr>
      </w:pPr>
    </w:p>
    <w:p w:rsidR="00FE67BF" w:rsidRDefault="00806CB6" w:rsidP="00FE67BF">
      <w:pPr>
        <w:spacing w:after="120" w:line="360" w:lineRule="auto"/>
        <w:ind w:left="284" w:firstLine="284"/>
        <w:rPr>
          <w:rFonts w:ascii="Arial" w:hAnsi="Arial" w:cs="Arial"/>
          <w:sz w:val="24"/>
          <w:szCs w:val="24"/>
        </w:rPr>
      </w:pPr>
      <w:r w:rsidRPr="00806CB6">
        <w:rPr>
          <w:rFonts w:ascii="Arial" w:hAnsi="Arial" w:cs="Arial"/>
          <w:sz w:val="24"/>
          <w:szCs w:val="24"/>
        </w:rPr>
        <w:t>Gracias a la ingeniería se han desarrollado proyectos donde el hombre es capaz de masificar la producción a partir de la utilización indiscriminada de recursos naturales no renovables. Al implementar sistemas energéticos auto sostenible, se atacan varios frentes: se contribuye a la reducción de emisiones de gases de efecto invernadero, permite llegar a zonas remota y además permite el ahorro importante de la factura eléctrica si esta tiene conexión a la red.</w:t>
      </w:r>
    </w:p>
    <w:p w:rsidR="00FE67BF" w:rsidRPr="00806CB6" w:rsidRDefault="00FE67BF" w:rsidP="00FE67BF">
      <w:pPr>
        <w:spacing w:after="120" w:line="360" w:lineRule="auto"/>
        <w:ind w:left="284" w:firstLine="284"/>
        <w:rPr>
          <w:rFonts w:ascii="Arial" w:hAnsi="Arial" w:cs="Arial"/>
          <w:sz w:val="24"/>
          <w:szCs w:val="24"/>
        </w:rPr>
      </w:pPr>
      <w:r w:rsidRPr="00806CB6">
        <w:rPr>
          <w:rFonts w:ascii="Arial" w:hAnsi="Arial" w:cs="Arial"/>
          <w:sz w:val="24"/>
          <w:szCs w:val="24"/>
        </w:rPr>
        <w:t>El Régimen de Fomento a la Generación Distribuida de Energía Renovable Integrada a la red Eléctrica Pública, creado por la Ley Nº 27.424, establece el marco regulatorio para que todos los ciudadanos conectados a la red eléctrica puedan generar energía para su autoconsumo en hogares, PyMEs, grandes industrias, comercios, entre otros. El excedente de energía generada podrá ser inyectado a la red, recibiendo una compensación por ello. Los Usuarios-Generadores (UG) podrán, asimismo, acceder a una serie de beneficios promocionales.</w:t>
      </w:r>
    </w:p>
    <w:p w:rsidR="00FE67BF" w:rsidRDefault="00FE67BF" w:rsidP="00FE67BF">
      <w:pPr>
        <w:spacing w:after="120" w:line="360" w:lineRule="auto"/>
        <w:ind w:left="284" w:firstLine="284"/>
        <w:rPr>
          <w:rFonts w:ascii="Arial" w:hAnsi="Arial" w:cs="Arial"/>
          <w:sz w:val="24"/>
          <w:szCs w:val="24"/>
        </w:rPr>
      </w:pPr>
    </w:p>
    <w:p w:rsidR="00806CB6" w:rsidRPr="00FE67BF" w:rsidRDefault="00806CB6" w:rsidP="00FE67BF">
      <w:pPr>
        <w:spacing w:after="120" w:line="360" w:lineRule="auto"/>
        <w:ind w:left="284" w:firstLine="284"/>
        <w:rPr>
          <w:rFonts w:ascii="Arial" w:hAnsi="Arial" w:cs="Arial"/>
          <w:sz w:val="24"/>
          <w:szCs w:val="24"/>
        </w:rPr>
      </w:pPr>
      <w:r w:rsidRPr="00FE67BF">
        <w:rPr>
          <w:rFonts w:ascii="Arial" w:hAnsi="Arial" w:cs="Arial"/>
          <w:b/>
          <w:sz w:val="24"/>
          <w:szCs w:val="24"/>
        </w:rPr>
        <w:t>VENTAJAS</w:t>
      </w:r>
    </w:p>
    <w:p w:rsidR="00806CB6" w:rsidRDefault="00806CB6" w:rsidP="00FE67BF">
      <w:pPr>
        <w:spacing w:after="120" w:line="360" w:lineRule="auto"/>
        <w:ind w:left="284" w:firstLine="284"/>
        <w:rPr>
          <w:rFonts w:ascii="Arial" w:hAnsi="Arial" w:cs="Arial"/>
          <w:sz w:val="24"/>
          <w:szCs w:val="24"/>
        </w:rPr>
      </w:pPr>
      <w:r w:rsidRPr="00806CB6">
        <w:rPr>
          <w:rFonts w:ascii="Arial" w:hAnsi="Arial" w:cs="Arial"/>
          <w:sz w:val="24"/>
          <w:szCs w:val="24"/>
        </w:rPr>
        <w:t>De esta manera se conseguiría que el consumo sea racional y eficiente. Reduce el gasto de la factura. Los costos de instalación de esta tecnología, en los últimos años han decrecido notablemente gracias  al desarrollo de la tecnología. Contribuye a la mitigación del cambio climático.</w:t>
      </w: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Pr="00806CB6" w:rsidRDefault="00FE67BF" w:rsidP="00FE67BF">
      <w:pPr>
        <w:spacing w:after="120" w:line="360" w:lineRule="auto"/>
        <w:ind w:left="284" w:firstLine="284"/>
        <w:rPr>
          <w:rFonts w:ascii="Arial" w:hAnsi="Arial" w:cs="Arial"/>
          <w:sz w:val="24"/>
          <w:szCs w:val="24"/>
        </w:rPr>
      </w:pPr>
    </w:p>
    <w:p w:rsidR="00806CB6" w:rsidRPr="00FE67BF" w:rsidRDefault="00806CB6" w:rsidP="00FE67BF">
      <w:pPr>
        <w:spacing w:after="120" w:line="360" w:lineRule="auto"/>
        <w:ind w:left="284" w:firstLine="284"/>
        <w:rPr>
          <w:rFonts w:ascii="Arial" w:hAnsi="Arial" w:cs="Arial"/>
          <w:b/>
          <w:sz w:val="24"/>
          <w:szCs w:val="24"/>
        </w:rPr>
      </w:pPr>
      <w:r w:rsidRPr="00FE67BF">
        <w:rPr>
          <w:rFonts w:ascii="Arial" w:hAnsi="Arial" w:cs="Arial"/>
          <w:b/>
          <w:sz w:val="24"/>
          <w:szCs w:val="24"/>
        </w:rPr>
        <w:t>DESVENTAJAS</w:t>
      </w:r>
    </w:p>
    <w:p w:rsidR="00FE67BF" w:rsidRDefault="00806CB6" w:rsidP="00FE67BF">
      <w:pPr>
        <w:spacing w:after="120" w:line="360" w:lineRule="auto"/>
        <w:ind w:left="284" w:firstLine="284"/>
        <w:rPr>
          <w:rFonts w:ascii="Arial" w:hAnsi="Arial" w:cs="Arial"/>
          <w:sz w:val="24"/>
          <w:szCs w:val="24"/>
        </w:rPr>
      </w:pPr>
      <w:r w:rsidRPr="00806CB6">
        <w:rPr>
          <w:rFonts w:ascii="Arial" w:hAnsi="Arial" w:cs="Arial"/>
          <w:sz w:val="24"/>
          <w:szCs w:val="24"/>
        </w:rPr>
        <w:t>El trámite de conexión es muy burocrático. Con la generación distribuida se utilizan medidores bidireccionales, usualmente se usan medidores unidireccionales.</w:t>
      </w:r>
    </w:p>
    <w:p w:rsidR="00FE67BF" w:rsidRDefault="00FE67BF" w:rsidP="00FE67BF">
      <w:pPr>
        <w:spacing w:after="120" w:line="360" w:lineRule="auto"/>
        <w:ind w:left="284" w:firstLine="284"/>
        <w:rPr>
          <w:rFonts w:ascii="Arial" w:hAnsi="Arial" w:cs="Arial"/>
          <w:b/>
          <w:sz w:val="24"/>
          <w:szCs w:val="24"/>
        </w:rPr>
      </w:pPr>
    </w:p>
    <w:p w:rsidR="00806CB6" w:rsidRPr="00FE67BF" w:rsidRDefault="00806CB6" w:rsidP="00FE67BF">
      <w:pPr>
        <w:spacing w:after="120" w:line="360" w:lineRule="auto"/>
        <w:ind w:left="284" w:firstLine="284"/>
        <w:jc w:val="left"/>
        <w:rPr>
          <w:rFonts w:ascii="Arial" w:hAnsi="Arial" w:cs="Arial"/>
          <w:b/>
          <w:sz w:val="24"/>
          <w:szCs w:val="24"/>
        </w:rPr>
      </w:pPr>
      <w:r w:rsidRPr="00FE67BF">
        <w:rPr>
          <w:rFonts w:ascii="Arial" w:hAnsi="Arial" w:cs="Arial"/>
          <w:b/>
          <w:sz w:val="24"/>
          <w:szCs w:val="24"/>
        </w:rPr>
        <w:t>INSTALACION</w:t>
      </w:r>
    </w:p>
    <w:p w:rsidR="00806CB6" w:rsidRPr="00806CB6" w:rsidRDefault="00806CB6" w:rsidP="00FE67BF">
      <w:pPr>
        <w:spacing w:after="120" w:line="360" w:lineRule="auto"/>
        <w:ind w:left="284" w:firstLine="284"/>
        <w:jc w:val="left"/>
        <w:rPr>
          <w:rFonts w:ascii="Arial" w:hAnsi="Arial" w:cs="Arial"/>
          <w:sz w:val="24"/>
          <w:szCs w:val="24"/>
        </w:rPr>
      </w:pPr>
      <w:r w:rsidRPr="00806CB6">
        <w:rPr>
          <w:rFonts w:ascii="Arial" w:hAnsi="Arial" w:cs="Arial"/>
          <w:sz w:val="24"/>
          <w:szCs w:val="24"/>
        </w:rPr>
        <w:t>La instalación requerirá de</w:t>
      </w:r>
    </w:p>
    <w:p w:rsidR="00FE67BF" w:rsidRDefault="00FE67BF" w:rsidP="00FE67BF">
      <w:pPr>
        <w:pStyle w:val="Prrafodelista"/>
        <w:numPr>
          <w:ilvl w:val="0"/>
          <w:numId w:val="2"/>
        </w:numPr>
        <w:spacing w:after="120" w:line="360" w:lineRule="auto"/>
        <w:ind w:left="284" w:firstLine="284"/>
        <w:rPr>
          <w:rFonts w:ascii="Arial" w:hAnsi="Arial" w:cs="Arial"/>
          <w:sz w:val="24"/>
          <w:szCs w:val="24"/>
        </w:rPr>
      </w:pPr>
      <w:r w:rsidRPr="00FE67BF">
        <w:rPr>
          <w:rFonts w:ascii="Arial" w:hAnsi="Arial" w:cs="Arial"/>
          <w:sz w:val="24"/>
          <w:szCs w:val="24"/>
        </w:rPr>
        <w:t>Generadores</w:t>
      </w:r>
      <w:r>
        <w:rPr>
          <w:rFonts w:ascii="Arial" w:hAnsi="Arial" w:cs="Arial"/>
          <w:sz w:val="24"/>
          <w:szCs w:val="24"/>
        </w:rPr>
        <w:t xml:space="preserve"> / Paneles </w:t>
      </w:r>
      <w:r w:rsidRPr="00FE67BF">
        <w:rPr>
          <w:rFonts w:ascii="Arial" w:hAnsi="Arial" w:cs="Arial"/>
          <w:sz w:val="24"/>
          <w:szCs w:val="24"/>
        </w:rPr>
        <w:t xml:space="preserve"> FV</w:t>
      </w:r>
    </w:p>
    <w:p w:rsidR="00FE67BF" w:rsidRDefault="00806CB6" w:rsidP="00FE67BF">
      <w:pPr>
        <w:pStyle w:val="Prrafodelista"/>
        <w:numPr>
          <w:ilvl w:val="0"/>
          <w:numId w:val="2"/>
        </w:numPr>
        <w:spacing w:after="120" w:line="360" w:lineRule="auto"/>
        <w:ind w:left="284" w:firstLine="284"/>
        <w:rPr>
          <w:rFonts w:ascii="Arial" w:hAnsi="Arial" w:cs="Arial"/>
          <w:sz w:val="24"/>
          <w:szCs w:val="24"/>
        </w:rPr>
      </w:pPr>
      <w:r w:rsidRPr="00FE67BF">
        <w:rPr>
          <w:rFonts w:ascii="Arial" w:hAnsi="Arial" w:cs="Arial"/>
          <w:sz w:val="24"/>
          <w:szCs w:val="24"/>
        </w:rPr>
        <w:t>Cuadros de distribución (para cte. continua)</w:t>
      </w:r>
    </w:p>
    <w:p w:rsidR="00FE67BF" w:rsidRDefault="00806CB6" w:rsidP="00FE67BF">
      <w:pPr>
        <w:pStyle w:val="Prrafodelista"/>
        <w:numPr>
          <w:ilvl w:val="0"/>
          <w:numId w:val="2"/>
        </w:numPr>
        <w:spacing w:after="120" w:line="360" w:lineRule="auto"/>
        <w:ind w:left="284" w:firstLine="284"/>
        <w:rPr>
          <w:rFonts w:ascii="Arial" w:hAnsi="Arial" w:cs="Arial"/>
          <w:sz w:val="24"/>
          <w:szCs w:val="24"/>
        </w:rPr>
      </w:pPr>
      <w:r w:rsidRPr="00FE67BF">
        <w:rPr>
          <w:rFonts w:ascii="Arial" w:hAnsi="Arial" w:cs="Arial"/>
          <w:sz w:val="24"/>
          <w:szCs w:val="24"/>
        </w:rPr>
        <w:t>Inversor o convertidor estático CC/CA</w:t>
      </w:r>
    </w:p>
    <w:p w:rsidR="00FE67BF" w:rsidRDefault="00806CB6" w:rsidP="00FE67BF">
      <w:pPr>
        <w:pStyle w:val="Prrafodelista"/>
        <w:numPr>
          <w:ilvl w:val="0"/>
          <w:numId w:val="2"/>
        </w:numPr>
        <w:spacing w:after="120" w:line="360" w:lineRule="auto"/>
        <w:ind w:left="284" w:firstLine="284"/>
        <w:rPr>
          <w:rFonts w:ascii="Arial" w:hAnsi="Arial" w:cs="Arial"/>
          <w:sz w:val="24"/>
          <w:szCs w:val="24"/>
        </w:rPr>
      </w:pPr>
      <w:r w:rsidRPr="00FE67BF">
        <w:rPr>
          <w:rFonts w:ascii="Arial" w:hAnsi="Arial" w:cs="Arial"/>
          <w:sz w:val="24"/>
          <w:szCs w:val="24"/>
        </w:rPr>
        <w:t>Medidor bidireccional</w:t>
      </w:r>
    </w:p>
    <w:p w:rsidR="00806CB6" w:rsidRPr="00FE67BF" w:rsidRDefault="00806CB6" w:rsidP="00FE67BF">
      <w:pPr>
        <w:pStyle w:val="Prrafodelista"/>
        <w:numPr>
          <w:ilvl w:val="0"/>
          <w:numId w:val="2"/>
        </w:numPr>
        <w:spacing w:after="120" w:line="360" w:lineRule="auto"/>
        <w:ind w:left="284" w:firstLine="284"/>
        <w:rPr>
          <w:rFonts w:ascii="Arial" w:hAnsi="Arial" w:cs="Arial"/>
          <w:sz w:val="24"/>
          <w:szCs w:val="24"/>
        </w:rPr>
      </w:pPr>
      <w:r w:rsidRPr="00FE67BF">
        <w:rPr>
          <w:rFonts w:ascii="Arial" w:hAnsi="Arial" w:cs="Arial"/>
          <w:sz w:val="24"/>
          <w:szCs w:val="24"/>
        </w:rPr>
        <w:t>Distribuidor de red</w:t>
      </w:r>
    </w:p>
    <w:p w:rsidR="00FE67BF" w:rsidRPr="00806CB6" w:rsidRDefault="00FE67BF" w:rsidP="00FE67BF">
      <w:pPr>
        <w:spacing w:after="120" w:line="360" w:lineRule="auto"/>
        <w:ind w:left="284" w:firstLine="284"/>
        <w:jc w:val="left"/>
        <w:rPr>
          <w:rFonts w:ascii="Arial" w:hAnsi="Arial" w:cs="Arial"/>
          <w:sz w:val="24"/>
          <w:szCs w:val="24"/>
        </w:rPr>
      </w:pPr>
    </w:p>
    <w:p w:rsidR="00806CB6" w:rsidRPr="00806CB6" w:rsidRDefault="00806CB6" w:rsidP="00FE67BF">
      <w:pPr>
        <w:spacing w:after="120" w:line="360" w:lineRule="auto"/>
        <w:ind w:left="284" w:firstLine="284"/>
        <w:jc w:val="left"/>
        <w:rPr>
          <w:rFonts w:ascii="Arial" w:hAnsi="Arial" w:cs="Arial"/>
          <w:sz w:val="24"/>
          <w:szCs w:val="24"/>
        </w:rPr>
      </w:pPr>
      <w:r w:rsidRPr="00FE67BF">
        <w:rPr>
          <w:rFonts w:ascii="Arial" w:hAnsi="Arial" w:cs="Arial"/>
          <w:sz w:val="24"/>
          <w:szCs w:val="24"/>
          <w:u w:val="single"/>
        </w:rPr>
        <w:t>Paneles fotovoltaicos</w:t>
      </w:r>
      <w:r w:rsidRPr="00806CB6">
        <w:rPr>
          <w:rFonts w:ascii="Arial" w:hAnsi="Arial" w:cs="Arial"/>
          <w:sz w:val="24"/>
          <w:szCs w:val="24"/>
        </w:rPr>
        <w:t>: la energía debe ser generada por fuentes renovables o en instalaciones de cogeneración eficiente, a partir de tecnologías instaladas bajo la normativa.</w:t>
      </w:r>
    </w:p>
    <w:p w:rsidR="00806CB6" w:rsidRPr="00806CB6" w:rsidRDefault="00806CB6" w:rsidP="00FE67BF">
      <w:pPr>
        <w:spacing w:after="120" w:line="360" w:lineRule="auto"/>
        <w:ind w:left="284" w:firstLine="284"/>
        <w:jc w:val="left"/>
        <w:rPr>
          <w:rFonts w:ascii="Arial" w:hAnsi="Arial" w:cs="Arial"/>
          <w:sz w:val="24"/>
          <w:szCs w:val="24"/>
        </w:rPr>
      </w:pPr>
      <w:r w:rsidRPr="00FE67BF">
        <w:rPr>
          <w:rFonts w:ascii="Arial" w:hAnsi="Arial" w:cs="Arial"/>
          <w:sz w:val="24"/>
          <w:szCs w:val="24"/>
          <w:u w:val="single"/>
        </w:rPr>
        <w:t>Inversor</w:t>
      </w:r>
      <w:r w:rsidRPr="00806CB6">
        <w:rPr>
          <w:rFonts w:ascii="Arial" w:hAnsi="Arial" w:cs="Arial"/>
          <w:sz w:val="24"/>
          <w:szCs w:val="24"/>
        </w:rPr>
        <w:t>: mediante un inversor, la electricidad es transformada de corriente continua a corriente alterna, la que estaría apta para consumos hogareños.</w:t>
      </w:r>
    </w:p>
    <w:p w:rsidR="00806CB6" w:rsidRDefault="00806CB6" w:rsidP="00FE67BF">
      <w:pPr>
        <w:spacing w:after="120" w:line="360" w:lineRule="auto"/>
        <w:ind w:left="284" w:firstLine="284"/>
        <w:rPr>
          <w:rFonts w:ascii="Arial" w:hAnsi="Arial" w:cs="Arial"/>
          <w:sz w:val="24"/>
          <w:szCs w:val="24"/>
        </w:rPr>
      </w:pPr>
      <w:r w:rsidRPr="00FE67BF">
        <w:rPr>
          <w:rFonts w:ascii="Arial" w:hAnsi="Arial" w:cs="Arial"/>
          <w:sz w:val="24"/>
          <w:szCs w:val="24"/>
          <w:u w:val="single"/>
        </w:rPr>
        <w:t>Medidores</w:t>
      </w:r>
      <w:r w:rsidRPr="00806CB6">
        <w:rPr>
          <w:rFonts w:ascii="Arial" w:hAnsi="Arial" w:cs="Arial"/>
          <w:sz w:val="24"/>
          <w:szCs w:val="24"/>
        </w:rPr>
        <w:t>: medidores de generación y consumo. Un medidor bidireccional computa la energía consumida y la energía inyectada al sistema en forma de excedente.</w:t>
      </w: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Pr="00806CB6" w:rsidRDefault="00FE67BF" w:rsidP="00FE67BF">
      <w:pPr>
        <w:spacing w:after="120" w:line="360" w:lineRule="auto"/>
        <w:ind w:left="284" w:firstLine="284"/>
        <w:jc w:val="left"/>
        <w:rPr>
          <w:rFonts w:ascii="Arial" w:hAnsi="Arial" w:cs="Arial"/>
          <w:sz w:val="24"/>
          <w:szCs w:val="24"/>
        </w:rPr>
      </w:pPr>
    </w:p>
    <w:p w:rsidR="005E5911" w:rsidRDefault="005E5911" w:rsidP="00FE67BF">
      <w:pPr>
        <w:spacing w:after="120" w:line="360" w:lineRule="auto"/>
        <w:ind w:left="284" w:firstLine="284"/>
        <w:rPr>
          <w:rFonts w:ascii="Arial" w:hAnsi="Arial" w:cs="Arial"/>
          <w:sz w:val="24"/>
          <w:szCs w:val="24"/>
          <w:u w:val="single"/>
        </w:rPr>
      </w:pPr>
    </w:p>
    <w:p w:rsidR="005C3AE5" w:rsidRDefault="005C3AE5" w:rsidP="00FE67BF">
      <w:pPr>
        <w:spacing w:after="120" w:line="360" w:lineRule="auto"/>
        <w:ind w:left="284" w:firstLine="284"/>
        <w:jc w:val="left"/>
        <w:rPr>
          <w:rFonts w:ascii="Arial" w:hAnsi="Arial" w:cs="Arial"/>
          <w:sz w:val="24"/>
          <w:szCs w:val="24"/>
          <w:u w:val="single"/>
        </w:rPr>
      </w:pPr>
    </w:p>
    <w:p w:rsidR="00806CB6" w:rsidRPr="00806CB6" w:rsidRDefault="00806CB6" w:rsidP="00FE67BF">
      <w:pPr>
        <w:spacing w:after="120" w:line="360" w:lineRule="auto"/>
        <w:ind w:left="284" w:firstLine="284"/>
        <w:jc w:val="left"/>
        <w:rPr>
          <w:rFonts w:ascii="Arial" w:hAnsi="Arial" w:cs="Arial"/>
          <w:sz w:val="24"/>
          <w:szCs w:val="24"/>
        </w:rPr>
      </w:pPr>
      <w:r w:rsidRPr="00FE67BF">
        <w:rPr>
          <w:rFonts w:ascii="Arial" w:hAnsi="Arial" w:cs="Arial"/>
          <w:sz w:val="24"/>
          <w:szCs w:val="24"/>
          <w:u w:val="single"/>
        </w:rPr>
        <w:t>Red eléctrica</w:t>
      </w:r>
      <w:r w:rsidRPr="00806CB6">
        <w:rPr>
          <w:rFonts w:ascii="Arial" w:hAnsi="Arial" w:cs="Arial"/>
          <w:sz w:val="24"/>
          <w:szCs w:val="24"/>
        </w:rPr>
        <w:t xml:space="preserve">: los excedentes de autoconsumo que son inyectados a la red se ven reflejados en la cuenta de electricidad. </w:t>
      </w:r>
    </w:p>
    <w:p w:rsidR="00C96F2A" w:rsidRDefault="00806CB6" w:rsidP="00C96F2A">
      <w:pPr>
        <w:spacing w:after="120" w:line="360" w:lineRule="auto"/>
        <w:ind w:left="284" w:firstLine="284"/>
        <w:jc w:val="left"/>
        <w:rPr>
          <w:rFonts w:ascii="Arial" w:hAnsi="Arial" w:cs="Arial"/>
          <w:sz w:val="24"/>
          <w:szCs w:val="24"/>
        </w:rPr>
      </w:pPr>
      <w:r w:rsidRPr="00806CB6">
        <w:rPr>
          <w:rFonts w:ascii="Arial" w:hAnsi="Arial" w:cs="Arial"/>
          <w:sz w:val="24"/>
          <w:szCs w:val="24"/>
        </w:rPr>
        <w:t xml:space="preserve">La instalación del equipo estará a cargo del usuario, por lo tanto, deberá contratar a un instalador calificado autorizado, siguiendo los parámetros técnicos establecidos en la normativa. </w:t>
      </w:r>
    </w:p>
    <w:p w:rsidR="00C96F2A" w:rsidRDefault="00C96F2A" w:rsidP="00C96F2A">
      <w:pPr>
        <w:spacing w:after="120" w:line="360" w:lineRule="auto"/>
        <w:ind w:left="284" w:firstLine="284"/>
        <w:jc w:val="left"/>
        <w:rPr>
          <w:rFonts w:ascii="Arial" w:hAnsi="Arial" w:cs="Arial"/>
          <w:sz w:val="24"/>
          <w:szCs w:val="24"/>
        </w:rPr>
      </w:pPr>
    </w:p>
    <w:p w:rsidR="00FE67BF" w:rsidRPr="00C96F2A" w:rsidRDefault="00C96F2A" w:rsidP="00C96F2A">
      <w:pPr>
        <w:spacing w:after="120" w:line="360" w:lineRule="auto"/>
        <w:ind w:left="284" w:firstLine="284"/>
        <w:jc w:val="left"/>
        <w:rPr>
          <w:rFonts w:ascii="Arial" w:hAnsi="Arial" w:cs="Arial"/>
          <w:b/>
          <w:sz w:val="24"/>
          <w:szCs w:val="24"/>
        </w:rPr>
      </w:pPr>
      <w:r w:rsidRPr="00C96F2A">
        <w:rPr>
          <w:rFonts w:ascii="Arial" w:hAnsi="Arial" w:cs="Arial"/>
          <w:b/>
          <w:sz w:val="24"/>
          <w:szCs w:val="24"/>
        </w:rPr>
        <w:t>MARCO LEGAL</w:t>
      </w:r>
    </w:p>
    <w:p w:rsidR="00FE67BF" w:rsidRPr="005E5911" w:rsidRDefault="005E5911" w:rsidP="005E5911">
      <w:pPr>
        <w:spacing w:after="120" w:line="360" w:lineRule="auto"/>
        <w:ind w:left="284" w:firstLine="284"/>
        <w:rPr>
          <w:rFonts w:ascii="Arial" w:hAnsi="Arial" w:cs="Arial"/>
          <w:sz w:val="24"/>
          <w:szCs w:val="24"/>
        </w:rPr>
      </w:pPr>
      <w:r>
        <w:rPr>
          <w:rFonts w:ascii="Arial" w:hAnsi="Arial" w:cs="Arial"/>
          <w:sz w:val="24"/>
          <w:szCs w:val="24"/>
        </w:rPr>
        <w:t xml:space="preserve">Si bien la inversión requiere de costos elevados, según la Legislación Nacional </w:t>
      </w:r>
      <w:r w:rsidRPr="005E5911">
        <w:rPr>
          <w:rFonts w:ascii="Arial" w:hAnsi="Arial" w:cs="Arial"/>
          <w:i/>
          <w:sz w:val="24"/>
          <w:szCs w:val="24"/>
        </w:rPr>
        <w:t>LEY 27.191 – Régimen De Fomento Nacional pa</w:t>
      </w:r>
      <w:r w:rsidR="005D4FCD">
        <w:rPr>
          <w:rFonts w:ascii="Arial" w:hAnsi="Arial" w:cs="Arial"/>
          <w:i/>
          <w:sz w:val="24"/>
          <w:szCs w:val="24"/>
        </w:rPr>
        <w:t xml:space="preserve">ra el uso de Fuentes Renovables </w:t>
      </w:r>
      <w:r w:rsidRPr="005E5911">
        <w:rPr>
          <w:rFonts w:ascii="Arial" w:hAnsi="Arial" w:cs="Arial"/>
          <w:i/>
          <w:sz w:val="24"/>
          <w:szCs w:val="24"/>
        </w:rPr>
        <w:t>de Energía destinada a la producción de Energía Eléctrica</w:t>
      </w:r>
      <w:r>
        <w:rPr>
          <w:rFonts w:ascii="Arial" w:hAnsi="Arial" w:cs="Arial"/>
          <w:i/>
          <w:sz w:val="24"/>
          <w:szCs w:val="24"/>
        </w:rPr>
        <w:t xml:space="preserve"> </w:t>
      </w:r>
      <w:r>
        <w:rPr>
          <w:rFonts w:ascii="Arial" w:hAnsi="Arial" w:cs="Arial"/>
          <w:sz w:val="24"/>
          <w:szCs w:val="24"/>
        </w:rPr>
        <w:t xml:space="preserve">además de fomentar la generación de energía eléctrica a partir del uso e intensificación de fuentes de energía renovable, </w:t>
      </w:r>
      <w:r w:rsidR="005D4FCD">
        <w:rPr>
          <w:rFonts w:ascii="Arial" w:hAnsi="Arial" w:cs="Arial"/>
          <w:sz w:val="24"/>
          <w:szCs w:val="24"/>
        </w:rPr>
        <w:t>otorga beneficios fiscales en la medida que el proyecto cumpla con lo preestablecido.</w:t>
      </w: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FE67BF" w:rsidRDefault="00FE67BF" w:rsidP="00FE67BF">
      <w:pPr>
        <w:spacing w:after="120" w:line="360" w:lineRule="auto"/>
        <w:ind w:left="284" w:firstLine="284"/>
        <w:rPr>
          <w:rFonts w:ascii="Arial" w:hAnsi="Arial" w:cs="Arial"/>
          <w:sz w:val="24"/>
          <w:szCs w:val="24"/>
        </w:rPr>
      </w:pPr>
    </w:p>
    <w:p w:rsidR="003D2846" w:rsidRDefault="003D2846" w:rsidP="00FE67BF">
      <w:pPr>
        <w:spacing w:after="120" w:line="360" w:lineRule="auto"/>
        <w:ind w:left="284" w:firstLine="284"/>
        <w:rPr>
          <w:rFonts w:ascii="Arial" w:hAnsi="Arial" w:cs="Arial"/>
          <w:sz w:val="24"/>
          <w:szCs w:val="24"/>
        </w:rPr>
      </w:pPr>
    </w:p>
    <w:p w:rsidR="003D2846" w:rsidRDefault="003D2846" w:rsidP="0051228D">
      <w:pPr>
        <w:spacing w:after="120" w:line="360" w:lineRule="auto"/>
        <w:ind w:left="284" w:firstLine="284"/>
        <w:jc w:val="center"/>
        <w:rPr>
          <w:rFonts w:ascii="Arial" w:hAnsi="Arial" w:cs="Arial"/>
          <w:sz w:val="24"/>
          <w:szCs w:val="24"/>
        </w:rPr>
      </w:pPr>
    </w:p>
    <w:p w:rsidR="0051228D" w:rsidRDefault="0051228D" w:rsidP="0051228D">
      <w:pPr>
        <w:spacing w:after="120" w:line="360" w:lineRule="auto"/>
        <w:ind w:left="284" w:firstLine="284"/>
        <w:jc w:val="center"/>
        <w:rPr>
          <w:rFonts w:ascii="Arial" w:hAnsi="Arial" w:cs="Arial"/>
          <w:sz w:val="24"/>
          <w:szCs w:val="24"/>
        </w:rPr>
      </w:pPr>
    </w:p>
    <w:p w:rsidR="00806CB6" w:rsidRDefault="00806CB6" w:rsidP="0051228D">
      <w:pPr>
        <w:spacing w:after="120" w:line="360" w:lineRule="auto"/>
        <w:ind w:left="284" w:firstLine="284"/>
        <w:jc w:val="center"/>
        <w:rPr>
          <w:rFonts w:ascii="Arial" w:hAnsi="Arial" w:cs="Arial"/>
          <w:b/>
          <w:sz w:val="24"/>
          <w:szCs w:val="24"/>
        </w:rPr>
      </w:pPr>
      <w:r w:rsidRPr="00FE67BF">
        <w:rPr>
          <w:rFonts w:ascii="Arial" w:hAnsi="Arial" w:cs="Arial"/>
          <w:b/>
          <w:sz w:val="24"/>
          <w:szCs w:val="24"/>
        </w:rPr>
        <w:t>CONCLUSIONES</w:t>
      </w:r>
    </w:p>
    <w:p w:rsidR="00A76A33" w:rsidRDefault="00A76A33" w:rsidP="003D2846">
      <w:pPr>
        <w:spacing w:after="120" w:line="360" w:lineRule="auto"/>
        <w:ind w:left="284" w:firstLine="284"/>
        <w:jc w:val="center"/>
        <w:rPr>
          <w:rFonts w:ascii="Arial" w:hAnsi="Arial" w:cs="Arial"/>
          <w:b/>
          <w:sz w:val="24"/>
          <w:szCs w:val="24"/>
        </w:rPr>
      </w:pPr>
    </w:p>
    <w:p w:rsidR="007C25FD" w:rsidRDefault="003D2846" w:rsidP="00543BB9">
      <w:pPr>
        <w:spacing w:after="120" w:line="360" w:lineRule="auto"/>
        <w:ind w:left="284" w:firstLine="284"/>
        <w:rPr>
          <w:rFonts w:ascii="Arial" w:hAnsi="Arial" w:cs="Arial"/>
          <w:sz w:val="24"/>
          <w:szCs w:val="24"/>
        </w:rPr>
      </w:pPr>
      <w:r>
        <w:rPr>
          <w:rFonts w:ascii="Arial" w:hAnsi="Arial" w:cs="Arial"/>
          <w:sz w:val="24"/>
          <w:szCs w:val="24"/>
        </w:rPr>
        <w:t xml:space="preserve">Se realizo un estudio del </w:t>
      </w:r>
      <w:r w:rsidR="00543BB9">
        <w:rPr>
          <w:rFonts w:ascii="Arial" w:hAnsi="Arial" w:cs="Arial"/>
          <w:sz w:val="24"/>
          <w:szCs w:val="24"/>
        </w:rPr>
        <w:t>área</w:t>
      </w:r>
      <w:r>
        <w:rPr>
          <w:rFonts w:ascii="Arial" w:hAnsi="Arial" w:cs="Arial"/>
          <w:sz w:val="24"/>
          <w:szCs w:val="24"/>
        </w:rPr>
        <w:t xml:space="preserve">, se encontró </w:t>
      </w:r>
      <w:r w:rsidR="00543BB9">
        <w:rPr>
          <w:rFonts w:ascii="Arial" w:hAnsi="Arial" w:cs="Arial"/>
          <w:sz w:val="24"/>
          <w:szCs w:val="24"/>
        </w:rPr>
        <w:t>que la capacidad del generad</w:t>
      </w:r>
      <w:r>
        <w:rPr>
          <w:rFonts w:ascii="Arial" w:hAnsi="Arial" w:cs="Arial"/>
          <w:sz w:val="24"/>
          <w:szCs w:val="24"/>
        </w:rPr>
        <w:t xml:space="preserve">or fotovoltaico puede cubrir la demanda del </w:t>
      </w:r>
      <w:r w:rsidR="000D02AC">
        <w:rPr>
          <w:rFonts w:ascii="Arial" w:hAnsi="Arial" w:cs="Arial"/>
          <w:sz w:val="24"/>
          <w:szCs w:val="24"/>
        </w:rPr>
        <w:t>área</w:t>
      </w:r>
      <w:r>
        <w:rPr>
          <w:rFonts w:ascii="Arial" w:hAnsi="Arial" w:cs="Arial"/>
          <w:sz w:val="24"/>
          <w:szCs w:val="24"/>
        </w:rPr>
        <w:t xml:space="preserve"> de secadero</w:t>
      </w:r>
      <w:r w:rsidR="00543BB9">
        <w:rPr>
          <w:rFonts w:ascii="Arial" w:hAnsi="Arial" w:cs="Arial"/>
          <w:sz w:val="24"/>
          <w:szCs w:val="24"/>
        </w:rPr>
        <w:t>, ya que el consumo total esta cerca de 4KW. Al ser modular, permite que su instalación se realice aprovechando el espacio de los techos, de esta manera se puede generar electricidad propia, limpia y eficiente.</w:t>
      </w:r>
    </w:p>
    <w:p w:rsidR="00543BB9" w:rsidRDefault="00543BB9" w:rsidP="00543BB9">
      <w:pPr>
        <w:spacing w:after="120" w:line="360" w:lineRule="auto"/>
        <w:ind w:left="284" w:firstLine="284"/>
        <w:rPr>
          <w:rFonts w:ascii="Arial" w:hAnsi="Arial" w:cs="Arial"/>
          <w:sz w:val="24"/>
          <w:szCs w:val="24"/>
        </w:rPr>
      </w:pPr>
      <w:r>
        <w:rPr>
          <w:rFonts w:ascii="Arial" w:hAnsi="Arial" w:cs="Arial"/>
          <w:sz w:val="24"/>
          <w:szCs w:val="24"/>
        </w:rPr>
        <w:t>La rentabilidad al elegir este tipo de de tecnologías es bastante atractiva, ya que la inversión única e inicial se recupera y se supera durante el tiempo de vida útil de los paneles fotovoltaicos, su capacidad de operación se encuentra alrededor de los 25 años. La energía generada se inyecta al consumo, produciendo importantes ahorros que se verán reflejados en la cuenta mensual de electricidad.</w:t>
      </w:r>
    </w:p>
    <w:p w:rsidR="00543BB9" w:rsidRPr="005D4FCD" w:rsidRDefault="00543BB9" w:rsidP="00543BB9">
      <w:pPr>
        <w:spacing w:after="120" w:line="360" w:lineRule="auto"/>
        <w:ind w:left="284" w:firstLine="284"/>
        <w:rPr>
          <w:rFonts w:ascii="Arial" w:hAnsi="Arial" w:cs="Arial"/>
          <w:sz w:val="24"/>
          <w:szCs w:val="24"/>
        </w:rPr>
      </w:pPr>
      <w:r>
        <w:rPr>
          <w:rFonts w:ascii="Arial" w:hAnsi="Arial" w:cs="Arial"/>
          <w:sz w:val="24"/>
          <w:szCs w:val="24"/>
        </w:rPr>
        <w:t xml:space="preserve">Adoptando este tipo de alternativas, se contribuye a frenar el cambio </w:t>
      </w:r>
      <w:r w:rsidR="000D02AC">
        <w:rPr>
          <w:rFonts w:ascii="Arial" w:hAnsi="Arial" w:cs="Arial"/>
          <w:sz w:val="24"/>
          <w:szCs w:val="24"/>
        </w:rPr>
        <w:t>climático</w:t>
      </w:r>
      <w:r>
        <w:rPr>
          <w:rFonts w:ascii="Arial" w:hAnsi="Arial" w:cs="Arial"/>
          <w:sz w:val="24"/>
          <w:szCs w:val="24"/>
        </w:rPr>
        <w:t xml:space="preserve"> ya que se estará generando electricidad de forma limpia, sin contaminar el aire, adaptándose muy fácilmente a las necesidades de la empresa.</w:t>
      </w:r>
      <w:r w:rsidR="00534D3D">
        <w:rPr>
          <w:rFonts w:ascii="Arial" w:hAnsi="Arial" w:cs="Arial"/>
          <w:sz w:val="24"/>
          <w:szCs w:val="24"/>
        </w:rPr>
        <w:t xml:space="preserve"> Adicionalmente, y no menos importante con la ejecución de esta fuente de energía renovable se estaría dejando de emitir toneladas anuales de CO2 al medio ambiente.</w:t>
      </w:r>
    </w:p>
    <w:p w:rsidR="00806CB6" w:rsidRDefault="00806CB6"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FE67BF">
      <w:pPr>
        <w:spacing w:after="120" w:line="360" w:lineRule="auto"/>
        <w:ind w:left="284" w:firstLine="284"/>
        <w:jc w:val="left"/>
        <w:rPr>
          <w:rFonts w:ascii="Arial" w:hAnsi="Arial" w:cs="Arial"/>
          <w:sz w:val="24"/>
          <w:szCs w:val="24"/>
        </w:rPr>
      </w:pPr>
    </w:p>
    <w:p w:rsidR="00EE325E" w:rsidRDefault="00EE325E" w:rsidP="00EE325E">
      <w:pPr>
        <w:spacing w:after="120" w:line="360" w:lineRule="auto"/>
        <w:ind w:left="284" w:firstLine="284"/>
        <w:jc w:val="center"/>
        <w:rPr>
          <w:rFonts w:ascii="Arial" w:hAnsi="Arial" w:cs="Arial"/>
          <w:b/>
          <w:sz w:val="24"/>
          <w:szCs w:val="24"/>
        </w:rPr>
      </w:pPr>
      <w:r>
        <w:rPr>
          <w:rFonts w:ascii="Arial" w:hAnsi="Arial" w:cs="Arial"/>
          <w:b/>
          <w:sz w:val="24"/>
          <w:szCs w:val="24"/>
        </w:rPr>
        <w:lastRenderedPageBreak/>
        <w:t>ANEXO</w:t>
      </w:r>
    </w:p>
    <w:p w:rsidR="0051228D" w:rsidRDefault="0051228D" w:rsidP="00EE325E">
      <w:pPr>
        <w:spacing w:after="120" w:line="360" w:lineRule="auto"/>
        <w:ind w:left="284" w:firstLine="284"/>
        <w:jc w:val="center"/>
        <w:rPr>
          <w:rFonts w:ascii="Arial" w:hAnsi="Arial" w:cs="Arial"/>
          <w:b/>
          <w:sz w:val="24"/>
          <w:szCs w:val="24"/>
        </w:rPr>
      </w:pPr>
    </w:p>
    <w:p w:rsidR="002A0DD6" w:rsidRDefault="00C129F0" w:rsidP="00742379">
      <w:pPr>
        <w:spacing w:after="120" w:line="360" w:lineRule="auto"/>
        <w:ind w:left="284" w:firstLine="284"/>
        <w:rPr>
          <w:rFonts w:ascii="Arial" w:hAnsi="Arial" w:cs="Arial"/>
          <w:b/>
          <w:sz w:val="24"/>
          <w:szCs w:val="24"/>
        </w:rPr>
      </w:pPr>
      <w:r w:rsidRPr="00C129F0">
        <w:rPr>
          <w:rFonts w:ascii="Arial" w:hAnsi="Arial" w:cs="Arial"/>
          <w:b/>
          <w:noProof/>
          <w:sz w:val="24"/>
          <w:szCs w:val="24"/>
          <w:lang w:val="es-AR" w:eastAsia="es-AR"/>
        </w:rPr>
        <w:drawing>
          <wp:inline distT="0" distB="0" distL="0" distR="0">
            <wp:extent cx="2390775" cy="2152650"/>
            <wp:effectExtent l="19050" t="0" r="9525" b="0"/>
            <wp:docPr id="41" name="38 Imagen" descr="IMG-20220702-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02-WA0050.jpg"/>
                    <pic:cNvPicPr/>
                  </pic:nvPicPr>
                  <pic:blipFill>
                    <a:blip r:embed="rId11"/>
                    <a:stretch>
                      <a:fillRect/>
                    </a:stretch>
                  </pic:blipFill>
                  <pic:spPr>
                    <a:xfrm>
                      <a:off x="0" y="0"/>
                      <a:ext cx="2390775" cy="2152650"/>
                    </a:xfrm>
                    <a:prstGeom prst="rect">
                      <a:avLst/>
                    </a:prstGeom>
                  </pic:spPr>
                </pic:pic>
              </a:graphicData>
            </a:graphic>
          </wp:inline>
        </w:drawing>
      </w:r>
      <w:r>
        <w:rPr>
          <w:noProof/>
          <w:lang w:val="es-AR" w:eastAsia="es-AR"/>
        </w:rPr>
        <w:drawing>
          <wp:inline distT="0" distB="0" distL="0" distR="0">
            <wp:extent cx="2133600" cy="2148969"/>
            <wp:effectExtent l="19050" t="0" r="0" b="0"/>
            <wp:docPr id="42" name="Imagen 1" descr="C:\Users\Lito\AppData\Local\Microsoft\Windows\Temporary Internet Files\Content.Word\IMG-2022070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o\AppData\Local\Microsoft\Windows\Temporary Internet Files\Content.Word\IMG-20220702-WA0049.jpg"/>
                    <pic:cNvPicPr>
                      <a:picLocks noChangeAspect="1" noChangeArrowheads="1"/>
                    </pic:cNvPicPr>
                  </pic:nvPicPr>
                  <pic:blipFill>
                    <a:blip r:embed="rId12"/>
                    <a:srcRect/>
                    <a:stretch>
                      <a:fillRect/>
                    </a:stretch>
                  </pic:blipFill>
                  <pic:spPr bwMode="auto">
                    <a:xfrm>
                      <a:off x="0" y="0"/>
                      <a:ext cx="2133349" cy="2148716"/>
                    </a:xfrm>
                    <a:prstGeom prst="rect">
                      <a:avLst/>
                    </a:prstGeom>
                    <a:noFill/>
                    <a:ln w="9525">
                      <a:noFill/>
                      <a:miter lim="800000"/>
                      <a:headEnd/>
                      <a:tailEnd/>
                    </a:ln>
                  </pic:spPr>
                </pic:pic>
              </a:graphicData>
            </a:graphic>
          </wp:inline>
        </w:drawing>
      </w:r>
    </w:p>
    <w:p w:rsidR="00C129F0" w:rsidRPr="00C129F0" w:rsidRDefault="00C129F0" w:rsidP="00742379">
      <w:pPr>
        <w:spacing w:after="120" w:line="360" w:lineRule="auto"/>
        <w:ind w:left="284" w:firstLine="284"/>
        <w:rPr>
          <w:rFonts w:ascii="Arial" w:hAnsi="Arial" w:cs="Arial"/>
          <w:i/>
          <w:sz w:val="20"/>
          <w:szCs w:val="20"/>
        </w:rPr>
      </w:pPr>
      <w:r>
        <w:rPr>
          <w:rFonts w:ascii="Arial" w:hAnsi="Arial" w:cs="Arial"/>
          <w:i/>
          <w:sz w:val="20"/>
          <w:szCs w:val="20"/>
        </w:rPr>
        <w:t>Imagen satelital del aserradero “Los Tres Pinos”.</w:t>
      </w:r>
    </w:p>
    <w:p w:rsidR="00C52226" w:rsidRDefault="00C52226" w:rsidP="00742379">
      <w:pPr>
        <w:spacing w:after="120" w:line="360" w:lineRule="auto"/>
        <w:ind w:left="284" w:firstLine="284"/>
        <w:rPr>
          <w:rFonts w:ascii="Arial" w:hAnsi="Arial" w:cs="Arial"/>
          <w:sz w:val="24"/>
          <w:szCs w:val="24"/>
        </w:rPr>
      </w:pPr>
    </w:p>
    <w:p w:rsidR="00C52226" w:rsidRPr="002B397B" w:rsidRDefault="002B397B" w:rsidP="00742379">
      <w:pPr>
        <w:spacing w:after="120" w:line="360" w:lineRule="auto"/>
        <w:ind w:left="284" w:firstLine="284"/>
        <w:rPr>
          <w:rFonts w:ascii="Arial" w:hAnsi="Arial" w:cs="Arial"/>
          <w:i/>
          <w:sz w:val="20"/>
          <w:szCs w:val="20"/>
        </w:rPr>
      </w:pPr>
      <w:r>
        <w:rPr>
          <w:rFonts w:ascii="Arial" w:hAnsi="Arial" w:cs="Arial"/>
          <w:i/>
          <w:noProof/>
          <w:sz w:val="20"/>
          <w:szCs w:val="20"/>
          <w:lang w:val="es-AR" w:eastAsia="es-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-2540</wp:posOffset>
            </wp:positionV>
            <wp:extent cx="2133600" cy="1571625"/>
            <wp:effectExtent l="19050" t="0" r="0" b="0"/>
            <wp:wrapSquare wrapText="bothSides"/>
            <wp:docPr id="1" name="0 Imagen" descr="WhatsApp Image 2022-07-02 at 3.05.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5.56 PM.jpeg"/>
                    <pic:cNvPicPr/>
                  </pic:nvPicPr>
                  <pic:blipFill>
                    <a:blip r:embed="rId13" cstate="print"/>
                    <a:stretch>
                      <a:fillRect/>
                    </a:stretch>
                  </pic:blipFill>
                  <pic:spPr>
                    <a:xfrm>
                      <a:off x="0" y="0"/>
                      <a:ext cx="2133600" cy="1571625"/>
                    </a:xfrm>
                    <a:prstGeom prst="rect">
                      <a:avLst/>
                    </a:prstGeom>
                  </pic:spPr>
                </pic:pic>
              </a:graphicData>
            </a:graphic>
          </wp:anchor>
        </w:drawing>
      </w:r>
      <w:r w:rsidRPr="002B397B">
        <w:rPr>
          <w:rFonts w:ascii="Arial" w:hAnsi="Arial" w:cs="Arial"/>
          <w:i/>
          <w:noProof/>
          <w:sz w:val="20"/>
          <w:szCs w:val="20"/>
          <w:lang w:val="es-AR" w:eastAsia="es-AR"/>
        </w:rPr>
        <w:drawing>
          <wp:inline distT="0" distB="0" distL="0" distR="0">
            <wp:extent cx="2771775" cy="1571625"/>
            <wp:effectExtent l="19050" t="0" r="9525" b="0"/>
            <wp:docPr id="30" name="11 Imagen" descr="WhatsApp Image 2022-07-02 at 3.0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3 PM.jpeg"/>
                    <pic:cNvPicPr/>
                  </pic:nvPicPr>
                  <pic:blipFill>
                    <a:blip r:embed="rId14" cstate="print"/>
                    <a:stretch>
                      <a:fillRect/>
                    </a:stretch>
                  </pic:blipFill>
                  <pic:spPr>
                    <a:xfrm>
                      <a:off x="0" y="0"/>
                      <a:ext cx="2776687" cy="1574410"/>
                    </a:xfrm>
                    <a:prstGeom prst="rect">
                      <a:avLst/>
                    </a:prstGeom>
                  </pic:spPr>
                </pic:pic>
              </a:graphicData>
            </a:graphic>
          </wp:inline>
        </w:drawing>
      </w:r>
      <w:r w:rsidR="00C52226">
        <w:rPr>
          <w:rFonts w:ascii="Arial" w:hAnsi="Arial" w:cs="Arial"/>
          <w:sz w:val="24"/>
          <w:szCs w:val="24"/>
        </w:rPr>
        <w:br w:type="textWrapping" w:clear="all"/>
      </w:r>
      <w:r>
        <w:rPr>
          <w:rFonts w:ascii="Arial" w:hAnsi="Arial" w:cs="Arial"/>
          <w:i/>
          <w:sz w:val="20"/>
          <w:szCs w:val="20"/>
        </w:rPr>
        <w:t>Transformador de 350 KVa</w:t>
      </w:r>
      <w:r w:rsidRPr="002B397B">
        <w:rPr>
          <w:rFonts w:ascii="Arial" w:hAnsi="Arial" w:cs="Arial"/>
          <w:noProof/>
          <w:sz w:val="24"/>
          <w:szCs w:val="24"/>
          <w:lang w:val="es-AR" w:eastAsia="es-AR"/>
        </w:rPr>
        <w:t xml:space="preserve"> </w:t>
      </w:r>
    </w:p>
    <w:p w:rsidR="009B4194" w:rsidRDefault="002A0DD6" w:rsidP="00742379">
      <w:pPr>
        <w:spacing w:after="120" w:line="360" w:lineRule="auto"/>
        <w:ind w:left="284" w:firstLine="284"/>
        <w:rPr>
          <w:rFonts w:ascii="Arial" w:hAnsi="Arial" w:cs="Arial"/>
          <w:sz w:val="24"/>
          <w:szCs w:val="24"/>
        </w:rPr>
      </w:pPr>
      <w:r>
        <w:rPr>
          <w:rFonts w:ascii="Arial" w:hAnsi="Arial" w:cs="Arial"/>
          <w:noProof/>
          <w:sz w:val="24"/>
          <w:szCs w:val="24"/>
          <w:lang w:val="es-AR" w:eastAsia="es-AR"/>
        </w:rPr>
        <w:drawing>
          <wp:inline distT="0" distB="0" distL="0" distR="0">
            <wp:extent cx="1219200" cy="1609725"/>
            <wp:effectExtent l="19050" t="0" r="0" b="0"/>
            <wp:docPr id="37" name="2 Imagen" descr="WhatsApp Image 2022-07-02 at 3.0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5.57 PM.jpeg"/>
                    <pic:cNvPicPr/>
                  </pic:nvPicPr>
                  <pic:blipFill>
                    <a:blip r:embed="rId15" cstate="print"/>
                    <a:stretch>
                      <a:fillRect/>
                    </a:stretch>
                  </pic:blipFill>
                  <pic:spPr>
                    <a:xfrm>
                      <a:off x="0" y="0"/>
                      <a:ext cx="1219200" cy="1609725"/>
                    </a:xfrm>
                    <a:prstGeom prst="rect">
                      <a:avLst/>
                    </a:prstGeom>
                  </pic:spPr>
                </pic:pic>
              </a:graphicData>
            </a:graphic>
          </wp:inline>
        </w:drawing>
      </w:r>
      <w:r>
        <w:rPr>
          <w:rFonts w:ascii="Arial" w:hAnsi="Arial" w:cs="Arial"/>
          <w:noProof/>
          <w:sz w:val="24"/>
          <w:szCs w:val="24"/>
          <w:lang w:val="es-AR" w:eastAsia="es-AR"/>
        </w:rPr>
        <w:drawing>
          <wp:inline distT="0" distB="0" distL="0" distR="0">
            <wp:extent cx="3486150" cy="2647949"/>
            <wp:effectExtent l="19050" t="0" r="0" b="0"/>
            <wp:docPr id="38" name="5 Imagen" descr="WhatsApp Image 2022-07-02 at 3.06.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1 PM (1).jpeg"/>
                    <pic:cNvPicPr/>
                  </pic:nvPicPr>
                  <pic:blipFill>
                    <a:blip r:embed="rId16" cstate="print"/>
                    <a:stretch>
                      <a:fillRect/>
                    </a:stretch>
                  </pic:blipFill>
                  <pic:spPr>
                    <a:xfrm>
                      <a:off x="0" y="0"/>
                      <a:ext cx="3486150" cy="2647949"/>
                    </a:xfrm>
                    <a:prstGeom prst="rect">
                      <a:avLst/>
                    </a:prstGeom>
                  </pic:spPr>
                </pic:pic>
              </a:graphicData>
            </a:graphic>
          </wp:inline>
        </w:drawing>
      </w:r>
    </w:p>
    <w:p w:rsidR="009B4194" w:rsidRPr="00712DBA" w:rsidRDefault="002A0DD6" w:rsidP="00742379">
      <w:pPr>
        <w:spacing w:after="120" w:line="360" w:lineRule="auto"/>
        <w:ind w:left="284" w:firstLine="284"/>
        <w:rPr>
          <w:rFonts w:ascii="Arial" w:hAnsi="Arial" w:cs="Arial"/>
          <w:i/>
          <w:sz w:val="20"/>
          <w:szCs w:val="20"/>
        </w:rPr>
      </w:pPr>
      <w:r w:rsidRPr="00712DBA">
        <w:rPr>
          <w:rFonts w:ascii="Arial" w:hAnsi="Arial" w:cs="Arial"/>
          <w:i/>
          <w:noProof/>
          <w:sz w:val="20"/>
          <w:szCs w:val="20"/>
          <w:lang w:val="es-AR" w:eastAsia="es-AR"/>
        </w:rPr>
        <w:lastRenderedPageBreak/>
        <w:drawing>
          <wp:inline distT="0" distB="0" distL="0" distR="0">
            <wp:extent cx="1571625" cy="1609725"/>
            <wp:effectExtent l="19050" t="0" r="9525" b="0"/>
            <wp:docPr id="36" name="7 Imagen" descr="WhatsApp Image 2022-07-02 at 3.06.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2 PM (1).jpeg"/>
                    <pic:cNvPicPr/>
                  </pic:nvPicPr>
                  <pic:blipFill>
                    <a:blip r:embed="rId17" cstate="print"/>
                    <a:stretch>
                      <a:fillRect/>
                    </a:stretch>
                  </pic:blipFill>
                  <pic:spPr>
                    <a:xfrm>
                      <a:off x="0" y="0"/>
                      <a:ext cx="1572441" cy="1610561"/>
                    </a:xfrm>
                    <a:prstGeom prst="rect">
                      <a:avLst/>
                    </a:prstGeom>
                  </pic:spPr>
                </pic:pic>
              </a:graphicData>
            </a:graphic>
          </wp:inline>
        </w:drawing>
      </w:r>
    </w:p>
    <w:p w:rsidR="00712DBA" w:rsidRPr="00712DBA" w:rsidRDefault="00712DBA" w:rsidP="00742379">
      <w:pPr>
        <w:spacing w:after="120" w:line="360" w:lineRule="auto"/>
        <w:ind w:left="284" w:firstLine="284"/>
        <w:rPr>
          <w:rFonts w:ascii="Arial" w:hAnsi="Arial" w:cs="Arial"/>
          <w:i/>
          <w:sz w:val="20"/>
          <w:szCs w:val="20"/>
        </w:rPr>
      </w:pPr>
      <w:r w:rsidRPr="00712DBA">
        <w:rPr>
          <w:rFonts w:ascii="Arial" w:hAnsi="Arial" w:cs="Arial"/>
          <w:i/>
          <w:sz w:val="20"/>
          <w:szCs w:val="20"/>
        </w:rPr>
        <w:t>Tablero sector finger, despacho, caldera</w:t>
      </w:r>
      <w:r>
        <w:rPr>
          <w:rFonts w:ascii="Arial" w:hAnsi="Arial" w:cs="Arial"/>
          <w:i/>
          <w:sz w:val="20"/>
          <w:szCs w:val="20"/>
        </w:rPr>
        <w:t xml:space="preserve"> y sierra </w:t>
      </w:r>
      <w:r w:rsidRPr="00712DBA">
        <w:rPr>
          <w:rFonts w:ascii="Arial" w:hAnsi="Arial" w:cs="Arial"/>
          <w:i/>
          <w:sz w:val="20"/>
          <w:szCs w:val="20"/>
        </w:rPr>
        <w:t>sin fin.</w:t>
      </w:r>
    </w:p>
    <w:p w:rsidR="002B397B" w:rsidRDefault="002B397B" w:rsidP="00742379">
      <w:pPr>
        <w:spacing w:after="120" w:line="360" w:lineRule="auto"/>
        <w:ind w:left="284" w:firstLine="284"/>
        <w:rPr>
          <w:rFonts w:ascii="Arial" w:hAnsi="Arial" w:cs="Arial"/>
          <w:sz w:val="24"/>
          <w:szCs w:val="24"/>
        </w:rPr>
      </w:pPr>
    </w:p>
    <w:p w:rsidR="00C7113E" w:rsidRPr="002B397B" w:rsidRDefault="009B4194" w:rsidP="00742379">
      <w:pPr>
        <w:spacing w:after="120" w:line="360" w:lineRule="auto"/>
        <w:ind w:left="284" w:firstLine="284"/>
        <w:rPr>
          <w:rFonts w:ascii="Arial" w:hAnsi="Arial" w:cs="Arial"/>
          <w:i/>
          <w:sz w:val="20"/>
          <w:szCs w:val="20"/>
        </w:rPr>
      </w:pPr>
      <w:r w:rsidRPr="002B397B">
        <w:rPr>
          <w:rFonts w:ascii="Arial" w:hAnsi="Arial" w:cs="Arial"/>
          <w:i/>
          <w:noProof/>
          <w:sz w:val="20"/>
          <w:szCs w:val="20"/>
          <w:lang w:val="es-AR" w:eastAsia="es-AR"/>
        </w:rPr>
        <w:drawing>
          <wp:inline distT="0" distB="0" distL="0" distR="0">
            <wp:extent cx="3538333" cy="2876550"/>
            <wp:effectExtent l="19050" t="0" r="4967" b="0"/>
            <wp:docPr id="9" name="8 Imagen" descr="WhatsApp Image 2022-07-02 at 3.06.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2 PM (2).jpeg"/>
                    <pic:cNvPicPr/>
                  </pic:nvPicPr>
                  <pic:blipFill>
                    <a:blip r:embed="rId18"/>
                    <a:stretch>
                      <a:fillRect/>
                    </a:stretch>
                  </pic:blipFill>
                  <pic:spPr>
                    <a:xfrm>
                      <a:off x="0" y="0"/>
                      <a:ext cx="3538021" cy="2876296"/>
                    </a:xfrm>
                    <a:prstGeom prst="rect">
                      <a:avLst/>
                    </a:prstGeom>
                  </pic:spPr>
                </pic:pic>
              </a:graphicData>
            </a:graphic>
          </wp:inline>
        </w:drawing>
      </w:r>
    </w:p>
    <w:p w:rsidR="002B397B" w:rsidRPr="002B397B" w:rsidRDefault="002B397B" w:rsidP="00742379">
      <w:pPr>
        <w:spacing w:after="120" w:line="360" w:lineRule="auto"/>
        <w:ind w:left="284" w:firstLine="284"/>
        <w:rPr>
          <w:rFonts w:ascii="Arial" w:hAnsi="Arial" w:cs="Arial"/>
          <w:i/>
          <w:sz w:val="20"/>
          <w:szCs w:val="20"/>
        </w:rPr>
      </w:pPr>
      <w:r w:rsidRPr="002B397B">
        <w:rPr>
          <w:rFonts w:ascii="Arial" w:hAnsi="Arial" w:cs="Arial"/>
          <w:i/>
          <w:sz w:val="20"/>
          <w:szCs w:val="20"/>
        </w:rPr>
        <w:t xml:space="preserve">Camión </w:t>
      </w:r>
      <w:r>
        <w:rPr>
          <w:rFonts w:ascii="Arial" w:hAnsi="Arial" w:cs="Arial"/>
          <w:i/>
          <w:sz w:val="20"/>
          <w:szCs w:val="20"/>
        </w:rPr>
        <w:t xml:space="preserve">con </w:t>
      </w:r>
      <w:r w:rsidR="00712DBA">
        <w:rPr>
          <w:rFonts w:ascii="Arial" w:hAnsi="Arial" w:cs="Arial"/>
          <w:i/>
          <w:sz w:val="20"/>
          <w:szCs w:val="20"/>
        </w:rPr>
        <w:t>rollos de pino</w:t>
      </w:r>
      <w:r w:rsidR="000D02AC">
        <w:rPr>
          <w:rFonts w:ascii="Arial" w:hAnsi="Arial" w:cs="Arial"/>
          <w:i/>
          <w:sz w:val="20"/>
          <w:szCs w:val="20"/>
        </w:rPr>
        <w:t xml:space="preserve"> ubicado</w:t>
      </w:r>
      <w:r w:rsidR="00171AC5">
        <w:rPr>
          <w:rFonts w:ascii="Arial" w:hAnsi="Arial" w:cs="Arial"/>
          <w:i/>
          <w:sz w:val="20"/>
          <w:szCs w:val="20"/>
        </w:rPr>
        <w:t xml:space="preserve"> sobre </w:t>
      </w:r>
      <w:r>
        <w:rPr>
          <w:rFonts w:ascii="Arial" w:hAnsi="Arial" w:cs="Arial"/>
          <w:i/>
          <w:sz w:val="20"/>
          <w:szCs w:val="20"/>
        </w:rPr>
        <w:t xml:space="preserve">la </w:t>
      </w:r>
      <w:r w:rsidR="007A0CF2">
        <w:rPr>
          <w:rFonts w:ascii="Arial" w:hAnsi="Arial" w:cs="Arial"/>
          <w:i/>
          <w:sz w:val="20"/>
          <w:szCs w:val="20"/>
        </w:rPr>
        <w:t>báscula</w:t>
      </w:r>
      <w:r>
        <w:rPr>
          <w:rFonts w:ascii="Arial" w:hAnsi="Arial" w:cs="Arial"/>
          <w:i/>
          <w:sz w:val="20"/>
          <w:szCs w:val="20"/>
        </w:rPr>
        <w:t>.</w:t>
      </w:r>
    </w:p>
    <w:p w:rsidR="002B397B" w:rsidRDefault="002B397B" w:rsidP="00742379">
      <w:pPr>
        <w:spacing w:after="120" w:line="360" w:lineRule="auto"/>
        <w:ind w:left="284" w:firstLine="284"/>
        <w:rPr>
          <w:rFonts w:ascii="Arial" w:hAnsi="Arial" w:cs="Arial"/>
          <w:sz w:val="24"/>
          <w:szCs w:val="24"/>
        </w:rPr>
      </w:pPr>
    </w:p>
    <w:p w:rsidR="002B397B" w:rsidRDefault="002A0DD6" w:rsidP="00742379">
      <w:pPr>
        <w:spacing w:after="120" w:line="360" w:lineRule="auto"/>
        <w:ind w:left="284" w:firstLine="284"/>
        <w:rPr>
          <w:rFonts w:ascii="Arial" w:hAnsi="Arial" w:cs="Arial"/>
          <w:sz w:val="24"/>
          <w:szCs w:val="24"/>
        </w:rPr>
      </w:pPr>
      <w:r w:rsidRPr="002A0DD6">
        <w:rPr>
          <w:rFonts w:ascii="Arial" w:hAnsi="Arial" w:cs="Arial"/>
          <w:noProof/>
          <w:sz w:val="24"/>
          <w:szCs w:val="24"/>
          <w:lang w:val="es-AR" w:eastAsia="es-AR"/>
        </w:rPr>
        <w:drawing>
          <wp:inline distT="0" distB="0" distL="0" distR="0">
            <wp:extent cx="2867025" cy="2352203"/>
            <wp:effectExtent l="19050" t="0" r="9525" b="0"/>
            <wp:docPr id="32" name="12 Imagen" descr="WhatsApp Image 2022-07-02 at 3.0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4 PM.jpeg"/>
                    <pic:cNvPicPr/>
                  </pic:nvPicPr>
                  <pic:blipFill>
                    <a:blip r:embed="rId19" cstate="print"/>
                    <a:stretch>
                      <a:fillRect/>
                    </a:stretch>
                  </pic:blipFill>
                  <pic:spPr>
                    <a:xfrm>
                      <a:off x="0" y="0"/>
                      <a:ext cx="2866773" cy="2351996"/>
                    </a:xfrm>
                    <a:prstGeom prst="rect">
                      <a:avLst/>
                    </a:prstGeom>
                  </pic:spPr>
                </pic:pic>
              </a:graphicData>
            </a:graphic>
          </wp:inline>
        </w:drawing>
      </w:r>
      <w:r>
        <w:rPr>
          <w:rFonts w:ascii="Arial" w:hAnsi="Arial" w:cs="Arial"/>
          <w:sz w:val="24"/>
          <w:szCs w:val="24"/>
        </w:rPr>
        <w:t xml:space="preserve"> </w:t>
      </w:r>
    </w:p>
    <w:p w:rsidR="00C129F0" w:rsidRPr="00C129F0" w:rsidRDefault="002A0DD6" w:rsidP="00742379">
      <w:pPr>
        <w:spacing w:after="120" w:line="360" w:lineRule="auto"/>
        <w:ind w:left="284" w:firstLine="284"/>
        <w:rPr>
          <w:rFonts w:ascii="Arial" w:hAnsi="Arial" w:cs="Arial"/>
          <w:i/>
          <w:sz w:val="20"/>
          <w:szCs w:val="20"/>
        </w:rPr>
      </w:pPr>
      <w:r w:rsidRPr="002A0DD6">
        <w:rPr>
          <w:rFonts w:ascii="Arial" w:hAnsi="Arial" w:cs="Arial"/>
          <w:i/>
          <w:sz w:val="20"/>
          <w:szCs w:val="20"/>
        </w:rPr>
        <w:t xml:space="preserve">Caldera en construcción. </w:t>
      </w:r>
    </w:p>
    <w:p w:rsidR="00C7113E" w:rsidRDefault="00C7113E" w:rsidP="00742379">
      <w:pPr>
        <w:spacing w:after="120" w:line="360" w:lineRule="auto"/>
        <w:ind w:left="284" w:firstLine="284"/>
        <w:rPr>
          <w:rFonts w:ascii="Arial" w:hAnsi="Arial" w:cs="Arial"/>
          <w:sz w:val="24"/>
          <w:szCs w:val="24"/>
        </w:rPr>
      </w:pPr>
    </w:p>
    <w:p w:rsidR="005E03E6" w:rsidRDefault="009B4194" w:rsidP="00742379">
      <w:pPr>
        <w:spacing w:after="120" w:line="360" w:lineRule="auto"/>
        <w:ind w:left="284" w:firstLine="284"/>
        <w:rPr>
          <w:rFonts w:ascii="Arial" w:hAnsi="Arial" w:cs="Arial"/>
          <w:i/>
          <w:sz w:val="20"/>
          <w:szCs w:val="20"/>
        </w:rPr>
      </w:pPr>
      <w:r>
        <w:rPr>
          <w:rFonts w:ascii="Arial" w:hAnsi="Arial" w:cs="Arial"/>
          <w:noProof/>
          <w:sz w:val="24"/>
          <w:szCs w:val="24"/>
          <w:lang w:val="es-AR" w:eastAsia="es-AR"/>
        </w:rPr>
        <w:drawing>
          <wp:inline distT="0" distB="0" distL="0" distR="0">
            <wp:extent cx="3314700" cy="2790825"/>
            <wp:effectExtent l="19050" t="0" r="0" b="0"/>
            <wp:docPr id="10" name="9 Imagen" descr="WhatsApp Image 2022-07-02 at 3.0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2 PM.jpeg"/>
                    <pic:cNvPicPr/>
                  </pic:nvPicPr>
                  <pic:blipFill>
                    <a:blip r:embed="rId20"/>
                    <a:stretch>
                      <a:fillRect/>
                    </a:stretch>
                  </pic:blipFill>
                  <pic:spPr>
                    <a:xfrm>
                      <a:off x="0" y="0"/>
                      <a:ext cx="3316260" cy="2792138"/>
                    </a:xfrm>
                    <a:prstGeom prst="rect">
                      <a:avLst/>
                    </a:prstGeom>
                  </pic:spPr>
                </pic:pic>
              </a:graphicData>
            </a:graphic>
          </wp:inline>
        </w:drawing>
      </w:r>
    </w:p>
    <w:p w:rsidR="002A0DD6" w:rsidRPr="002A0DD6" w:rsidRDefault="000D02AC" w:rsidP="00742379">
      <w:pPr>
        <w:spacing w:after="120" w:line="360" w:lineRule="auto"/>
        <w:ind w:left="284" w:firstLine="284"/>
        <w:rPr>
          <w:rFonts w:ascii="Arial" w:hAnsi="Arial" w:cs="Arial"/>
          <w:i/>
          <w:sz w:val="20"/>
          <w:szCs w:val="20"/>
        </w:rPr>
      </w:pPr>
      <w:r>
        <w:rPr>
          <w:rFonts w:ascii="Arial" w:hAnsi="Arial" w:cs="Arial"/>
          <w:i/>
          <w:sz w:val="20"/>
          <w:szCs w:val="20"/>
        </w:rPr>
        <w:t>Extractor de</w:t>
      </w:r>
      <w:r w:rsidR="005E03E6">
        <w:rPr>
          <w:rFonts w:ascii="Arial" w:hAnsi="Arial" w:cs="Arial"/>
          <w:i/>
          <w:sz w:val="20"/>
          <w:szCs w:val="20"/>
        </w:rPr>
        <w:t xml:space="preserve"> viruta</w:t>
      </w:r>
      <w:r w:rsidR="002A0DD6">
        <w:rPr>
          <w:rFonts w:ascii="Arial" w:hAnsi="Arial" w:cs="Arial"/>
          <w:i/>
          <w:sz w:val="20"/>
          <w:szCs w:val="20"/>
        </w:rPr>
        <w:t xml:space="preserve"> y aserrín</w:t>
      </w:r>
      <w:r w:rsidR="007A0CF2">
        <w:rPr>
          <w:rFonts w:ascii="Arial" w:hAnsi="Arial" w:cs="Arial"/>
          <w:i/>
          <w:sz w:val="20"/>
          <w:szCs w:val="20"/>
        </w:rPr>
        <w:t>,</w:t>
      </w:r>
      <w:r w:rsidR="005E03E6">
        <w:rPr>
          <w:rFonts w:ascii="Arial" w:hAnsi="Arial" w:cs="Arial"/>
          <w:i/>
          <w:sz w:val="20"/>
          <w:szCs w:val="20"/>
        </w:rPr>
        <w:t xml:space="preserve"> que será</w:t>
      </w:r>
      <w:r w:rsidR="002A0DD6">
        <w:rPr>
          <w:rFonts w:ascii="Arial" w:hAnsi="Arial" w:cs="Arial"/>
          <w:i/>
          <w:sz w:val="20"/>
          <w:szCs w:val="20"/>
        </w:rPr>
        <w:t>n almacenados</w:t>
      </w:r>
      <w:r w:rsidR="005E03E6">
        <w:rPr>
          <w:rFonts w:ascii="Arial" w:hAnsi="Arial" w:cs="Arial"/>
          <w:i/>
          <w:sz w:val="20"/>
          <w:szCs w:val="20"/>
        </w:rPr>
        <w:t xml:space="preserve"> y luego vendid</w:t>
      </w:r>
      <w:r w:rsidR="002A0DD6">
        <w:rPr>
          <w:rFonts w:ascii="Arial" w:hAnsi="Arial" w:cs="Arial"/>
          <w:i/>
          <w:sz w:val="20"/>
          <w:szCs w:val="20"/>
        </w:rPr>
        <w:t>os.</w:t>
      </w:r>
    </w:p>
    <w:p w:rsidR="005E03E6" w:rsidRDefault="00C7113E" w:rsidP="00742379">
      <w:pPr>
        <w:spacing w:after="120" w:line="360" w:lineRule="auto"/>
        <w:ind w:left="284" w:firstLine="284"/>
        <w:rPr>
          <w:rFonts w:ascii="Arial" w:hAnsi="Arial" w:cs="Arial"/>
          <w:sz w:val="24"/>
          <w:szCs w:val="24"/>
        </w:rPr>
      </w:pPr>
      <w:r w:rsidRPr="00C7113E">
        <w:rPr>
          <w:rFonts w:ascii="Arial" w:hAnsi="Arial" w:cs="Arial"/>
          <w:noProof/>
          <w:sz w:val="24"/>
          <w:szCs w:val="24"/>
          <w:lang w:val="es-AR" w:eastAsia="es-AR"/>
        </w:rPr>
        <w:drawing>
          <wp:inline distT="0" distB="0" distL="0" distR="0">
            <wp:extent cx="2133600" cy="2667000"/>
            <wp:effectExtent l="19050" t="0" r="0" b="0"/>
            <wp:docPr id="22" name="3 Imagen" descr="WhatsApp Image 2022-07-02 at 3.0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5.59 PM.jpeg"/>
                    <pic:cNvPicPr/>
                  </pic:nvPicPr>
                  <pic:blipFill>
                    <a:blip r:embed="rId21" cstate="print"/>
                    <a:stretch>
                      <a:fillRect/>
                    </a:stretch>
                  </pic:blipFill>
                  <pic:spPr>
                    <a:xfrm>
                      <a:off x="0" y="0"/>
                      <a:ext cx="2137953" cy="2672441"/>
                    </a:xfrm>
                    <a:prstGeom prst="rect">
                      <a:avLst/>
                    </a:prstGeom>
                  </pic:spPr>
                </pic:pic>
              </a:graphicData>
            </a:graphic>
          </wp:inline>
        </w:drawing>
      </w:r>
      <w:r w:rsidRPr="00C7113E">
        <w:rPr>
          <w:rFonts w:ascii="Arial" w:hAnsi="Arial" w:cs="Arial"/>
          <w:noProof/>
          <w:sz w:val="24"/>
          <w:szCs w:val="24"/>
          <w:lang w:val="es-AR" w:eastAsia="es-AR"/>
        </w:rPr>
        <w:drawing>
          <wp:inline distT="0" distB="0" distL="0" distR="0">
            <wp:extent cx="1800225" cy="2676525"/>
            <wp:effectExtent l="19050" t="0" r="9525" b="0"/>
            <wp:docPr id="25" name="6 Imagen" descr="WhatsApp Image 2022-07-02 at 3.0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1 PM.jpeg"/>
                    <pic:cNvPicPr/>
                  </pic:nvPicPr>
                  <pic:blipFill>
                    <a:blip r:embed="rId22" cstate="print"/>
                    <a:stretch>
                      <a:fillRect/>
                    </a:stretch>
                  </pic:blipFill>
                  <pic:spPr>
                    <a:xfrm>
                      <a:off x="0" y="0"/>
                      <a:ext cx="1800066" cy="2676289"/>
                    </a:xfrm>
                    <a:prstGeom prst="rect">
                      <a:avLst/>
                    </a:prstGeom>
                  </pic:spPr>
                </pic:pic>
              </a:graphicData>
            </a:graphic>
          </wp:inline>
        </w:drawing>
      </w:r>
    </w:p>
    <w:p w:rsidR="00C7113E" w:rsidRDefault="005E03E6" w:rsidP="00742379">
      <w:pPr>
        <w:spacing w:after="120" w:line="360" w:lineRule="auto"/>
        <w:ind w:left="284" w:firstLine="284"/>
        <w:rPr>
          <w:rFonts w:ascii="Arial" w:hAnsi="Arial" w:cs="Arial"/>
          <w:sz w:val="24"/>
          <w:szCs w:val="24"/>
        </w:rPr>
      </w:pPr>
      <w:r w:rsidRPr="005E03E6">
        <w:rPr>
          <w:rFonts w:ascii="Arial" w:hAnsi="Arial" w:cs="Arial"/>
          <w:noProof/>
          <w:sz w:val="24"/>
          <w:szCs w:val="24"/>
          <w:lang w:val="es-AR" w:eastAsia="es-AR"/>
        </w:rPr>
        <w:drawing>
          <wp:inline distT="0" distB="0" distL="0" distR="0">
            <wp:extent cx="1285875" cy="1781175"/>
            <wp:effectExtent l="19050" t="0" r="9525" b="0"/>
            <wp:docPr id="28" name="4 Imagen" descr="WhatsApp Image 2022-07-02 at 3.06.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0 PM.jpeg"/>
                    <pic:cNvPicPr/>
                  </pic:nvPicPr>
                  <pic:blipFill>
                    <a:blip r:embed="rId23" cstate="print"/>
                    <a:stretch>
                      <a:fillRect/>
                    </a:stretch>
                  </pic:blipFill>
                  <pic:spPr>
                    <a:xfrm>
                      <a:off x="0" y="0"/>
                      <a:ext cx="1289939" cy="1786805"/>
                    </a:xfrm>
                    <a:prstGeom prst="rect">
                      <a:avLst/>
                    </a:prstGeom>
                  </pic:spPr>
                </pic:pic>
              </a:graphicData>
            </a:graphic>
          </wp:inline>
        </w:drawing>
      </w:r>
    </w:p>
    <w:p w:rsidR="00C7113E" w:rsidRPr="00712DBA" w:rsidRDefault="00712DBA" w:rsidP="00742379">
      <w:pPr>
        <w:spacing w:after="120" w:line="360" w:lineRule="auto"/>
        <w:ind w:left="284" w:firstLine="284"/>
        <w:rPr>
          <w:rFonts w:ascii="Arial" w:hAnsi="Arial" w:cs="Arial"/>
          <w:i/>
          <w:sz w:val="20"/>
          <w:szCs w:val="20"/>
        </w:rPr>
      </w:pPr>
      <w:r>
        <w:rPr>
          <w:rFonts w:ascii="Arial" w:hAnsi="Arial" w:cs="Arial"/>
          <w:i/>
          <w:sz w:val="20"/>
          <w:szCs w:val="20"/>
        </w:rPr>
        <w:t xml:space="preserve">Tablero sector aserradero y </w:t>
      </w:r>
      <w:r w:rsidR="000D02AC">
        <w:rPr>
          <w:rFonts w:ascii="Arial" w:hAnsi="Arial" w:cs="Arial"/>
          <w:i/>
          <w:sz w:val="20"/>
          <w:szCs w:val="20"/>
        </w:rPr>
        <w:t>pre ensamblado</w:t>
      </w:r>
      <w:r>
        <w:rPr>
          <w:rFonts w:ascii="Arial" w:hAnsi="Arial" w:cs="Arial"/>
          <w:i/>
          <w:sz w:val="20"/>
          <w:szCs w:val="20"/>
        </w:rPr>
        <w:t>.</w:t>
      </w:r>
    </w:p>
    <w:p w:rsidR="002B397B" w:rsidRDefault="009B4194" w:rsidP="00742379">
      <w:pPr>
        <w:spacing w:after="120" w:line="360" w:lineRule="auto"/>
        <w:ind w:left="284" w:firstLine="284"/>
        <w:jc w:val="left"/>
        <w:rPr>
          <w:rFonts w:ascii="Arial" w:hAnsi="Arial" w:cs="Arial"/>
          <w:sz w:val="24"/>
          <w:szCs w:val="24"/>
        </w:rPr>
      </w:pPr>
      <w:r>
        <w:rPr>
          <w:rFonts w:ascii="Arial" w:hAnsi="Arial" w:cs="Arial"/>
          <w:noProof/>
          <w:sz w:val="24"/>
          <w:szCs w:val="24"/>
          <w:lang w:val="es-AR" w:eastAsia="es-AR"/>
        </w:rPr>
        <w:lastRenderedPageBreak/>
        <w:drawing>
          <wp:inline distT="0" distB="0" distL="0" distR="0">
            <wp:extent cx="3952875" cy="4619625"/>
            <wp:effectExtent l="19050" t="0" r="9525" b="0"/>
            <wp:docPr id="11" name="10 Imagen" descr="WhatsApp Image 2022-07-02 at 3.06.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2 at 3.06.03 PM (1).jpeg"/>
                    <pic:cNvPicPr/>
                  </pic:nvPicPr>
                  <pic:blipFill>
                    <a:blip r:embed="rId24"/>
                    <a:stretch>
                      <a:fillRect/>
                    </a:stretch>
                  </pic:blipFill>
                  <pic:spPr>
                    <a:xfrm>
                      <a:off x="0" y="0"/>
                      <a:ext cx="3952527" cy="4619218"/>
                    </a:xfrm>
                    <a:prstGeom prst="rect">
                      <a:avLst/>
                    </a:prstGeom>
                  </pic:spPr>
                </pic:pic>
              </a:graphicData>
            </a:graphic>
          </wp:inline>
        </w:drawing>
      </w:r>
    </w:p>
    <w:p w:rsidR="002B397B" w:rsidRDefault="002A0DD6" w:rsidP="00742379">
      <w:pPr>
        <w:spacing w:after="120" w:line="360" w:lineRule="auto"/>
        <w:ind w:left="284" w:firstLine="284"/>
        <w:jc w:val="left"/>
        <w:rPr>
          <w:rFonts w:ascii="Arial" w:hAnsi="Arial" w:cs="Arial"/>
          <w:sz w:val="24"/>
          <w:szCs w:val="24"/>
        </w:rPr>
      </w:pPr>
      <w:r>
        <w:rPr>
          <w:rFonts w:ascii="Arial" w:hAnsi="Arial" w:cs="Arial"/>
          <w:i/>
          <w:sz w:val="20"/>
          <w:szCs w:val="20"/>
        </w:rPr>
        <w:t>Tablero principal</w:t>
      </w:r>
      <w:r w:rsidR="002B397B">
        <w:rPr>
          <w:rFonts w:ascii="Arial" w:hAnsi="Arial" w:cs="Arial"/>
          <w:i/>
          <w:sz w:val="20"/>
          <w:szCs w:val="20"/>
        </w:rPr>
        <w:t xml:space="preserve"> con corrector de factor de potencia automático. </w:t>
      </w:r>
    </w:p>
    <w:p w:rsidR="00EE325E" w:rsidRPr="00EE325E" w:rsidRDefault="00EE325E" w:rsidP="00EE325E">
      <w:pPr>
        <w:spacing w:after="120" w:line="360" w:lineRule="auto"/>
        <w:ind w:left="284" w:firstLine="284"/>
        <w:rPr>
          <w:rFonts w:ascii="Arial" w:hAnsi="Arial" w:cs="Arial"/>
          <w:sz w:val="24"/>
          <w:szCs w:val="24"/>
        </w:rPr>
      </w:pPr>
    </w:p>
    <w:sectPr w:rsidR="00EE325E" w:rsidRPr="00EE325E" w:rsidSect="00861B58">
      <w:headerReference w:type="default" r:id="rId25"/>
      <w:footerReference w:type="default" r:id="rId2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13" w:rsidRDefault="00503313" w:rsidP="002237C9">
      <w:pPr>
        <w:spacing w:after="0" w:line="240" w:lineRule="auto"/>
      </w:pPr>
      <w:r>
        <w:separator/>
      </w:r>
    </w:p>
  </w:endnote>
  <w:endnote w:type="continuationSeparator" w:id="1">
    <w:p w:rsidR="00503313" w:rsidRDefault="00503313" w:rsidP="00223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7C9" w:rsidRDefault="002237C9">
    <w:pPr>
      <w:pStyle w:val="Piedepgina"/>
      <w:pBdr>
        <w:top w:val="thinThickSmallGap" w:sz="24" w:space="1" w:color="622423" w:themeColor="accent2" w:themeShade="7F"/>
      </w:pBdr>
      <w:rPr>
        <w:rFonts w:asciiTheme="majorHAnsi" w:hAnsiTheme="majorHAnsi"/>
      </w:rPr>
    </w:pPr>
    <w:r w:rsidRPr="002237C9">
      <w:rPr>
        <w:rFonts w:asciiTheme="majorHAnsi" w:hAnsiTheme="majorHAnsi"/>
        <w:b/>
      </w:rPr>
      <w:t>Fis</w:t>
    </w:r>
    <w:r w:rsidR="000D02AC">
      <w:rPr>
        <w:rFonts w:asciiTheme="majorHAnsi" w:hAnsiTheme="majorHAnsi"/>
        <w:b/>
      </w:rPr>
      <w:t>c</w:t>
    </w:r>
    <w:r w:rsidRPr="002237C9">
      <w:rPr>
        <w:rFonts w:asciiTheme="majorHAnsi" w:hAnsiTheme="majorHAnsi"/>
        <w:b/>
      </w:rPr>
      <w:t>her S., Pana E., Vera C.</w:t>
    </w:r>
    <w:r>
      <w:rPr>
        <w:rFonts w:asciiTheme="majorHAnsi" w:hAnsiTheme="majorHAnsi"/>
      </w:rPr>
      <w:ptab w:relativeTo="margin" w:alignment="right" w:leader="none"/>
    </w:r>
    <w:r>
      <w:rPr>
        <w:rFonts w:asciiTheme="majorHAnsi" w:hAnsiTheme="majorHAnsi"/>
      </w:rPr>
      <w:t xml:space="preserve">Página </w:t>
    </w:r>
    <w:fldSimple w:instr=" PAGE   \* MERGEFORMAT ">
      <w:r w:rsidR="003B3B2C" w:rsidRPr="003B3B2C">
        <w:rPr>
          <w:rFonts w:asciiTheme="majorHAnsi" w:hAnsiTheme="majorHAnsi"/>
          <w:noProof/>
        </w:rPr>
        <w:t>1</w:t>
      </w:r>
    </w:fldSimple>
  </w:p>
  <w:p w:rsidR="002237C9" w:rsidRDefault="002237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13" w:rsidRDefault="00503313" w:rsidP="002237C9">
      <w:pPr>
        <w:spacing w:after="0" w:line="240" w:lineRule="auto"/>
      </w:pPr>
      <w:r>
        <w:separator/>
      </w:r>
    </w:p>
  </w:footnote>
  <w:footnote w:type="continuationSeparator" w:id="1">
    <w:p w:rsidR="00503313" w:rsidRDefault="00503313" w:rsidP="002237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7C9" w:rsidRPr="00C97E21" w:rsidRDefault="00C97E21" w:rsidP="002237C9">
    <w:pPr>
      <w:pStyle w:val="Encabezado"/>
      <w:rPr>
        <w:rFonts w:ascii="Script MT Bold" w:eastAsia="MS PGothic" w:hAnsi="Script MT Bold"/>
        <w:b/>
        <w:sz w:val="28"/>
        <w:szCs w:val="28"/>
      </w:rPr>
    </w:pPr>
    <w:r w:rsidRPr="00C97E21">
      <w:rPr>
        <w:rFonts w:ascii="Script MT Bold" w:eastAsia="MS PGothic" w:hAnsi="Script MT Bold"/>
        <w:b/>
        <w:sz w:val="28"/>
        <w:szCs w:val="28"/>
      </w:rPr>
      <w:t>Tecnicatura Universitaria en Equipamiento Agroindustrial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92BFA"/>
    <w:multiLevelType w:val="hybridMultilevel"/>
    <w:tmpl w:val="4F68AE6C"/>
    <w:lvl w:ilvl="0" w:tplc="2E70E9E4">
      <w:numFmt w:val="bullet"/>
      <w:lvlText w:val="•"/>
      <w:lvlJc w:val="left"/>
      <w:pPr>
        <w:ind w:left="928" w:hanging="360"/>
      </w:pPr>
      <w:rPr>
        <w:rFonts w:ascii="Arial" w:eastAsiaTheme="minorHAnsi" w:hAnsi="Arial" w:cs="Aria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
    <w:nsid w:val="35997988"/>
    <w:multiLevelType w:val="multilevel"/>
    <w:tmpl w:val="C082BC2C"/>
    <w:lvl w:ilvl="0">
      <w:numFmt w:val="bullet"/>
      <w:lvlText w:val="•"/>
      <w:lvlJc w:val="left"/>
      <w:pPr>
        <w:ind w:left="1171" w:hanging="360"/>
      </w:pPr>
      <w:rPr>
        <w:rFonts w:ascii="Arial" w:eastAsiaTheme="minorHAnsi" w:hAnsi="Arial" w:cs="Arial" w:hint="default"/>
      </w:rPr>
    </w:lvl>
    <w:lvl w:ilvl="1">
      <w:start w:val="1"/>
      <w:numFmt w:val="lowerLetter"/>
      <w:lvlText w:val="%2)"/>
      <w:lvlJc w:val="left"/>
      <w:pPr>
        <w:ind w:left="1531" w:hanging="360"/>
      </w:pPr>
      <w:rPr>
        <w:rFonts w:hint="default"/>
      </w:rPr>
    </w:lvl>
    <w:lvl w:ilvl="2">
      <w:start w:val="1"/>
      <w:numFmt w:val="lowerRoman"/>
      <w:lvlText w:val="%3)"/>
      <w:lvlJc w:val="left"/>
      <w:pPr>
        <w:ind w:left="1891" w:hanging="360"/>
      </w:pPr>
      <w:rPr>
        <w:rFonts w:hint="default"/>
      </w:rPr>
    </w:lvl>
    <w:lvl w:ilvl="3">
      <w:start w:val="1"/>
      <w:numFmt w:val="decimal"/>
      <w:lvlText w:val="(%4)"/>
      <w:lvlJc w:val="left"/>
      <w:pPr>
        <w:ind w:left="2251" w:hanging="360"/>
      </w:pPr>
      <w:rPr>
        <w:rFonts w:hint="default"/>
      </w:rPr>
    </w:lvl>
    <w:lvl w:ilvl="4">
      <w:start w:val="1"/>
      <w:numFmt w:val="lowerLetter"/>
      <w:lvlText w:val="(%5)"/>
      <w:lvlJc w:val="left"/>
      <w:pPr>
        <w:ind w:left="2611" w:hanging="360"/>
      </w:pPr>
      <w:rPr>
        <w:rFonts w:hint="default"/>
      </w:rPr>
    </w:lvl>
    <w:lvl w:ilvl="5">
      <w:start w:val="1"/>
      <w:numFmt w:val="lowerRoman"/>
      <w:lvlText w:val="(%6)"/>
      <w:lvlJc w:val="left"/>
      <w:pPr>
        <w:ind w:left="2971" w:hanging="360"/>
      </w:pPr>
      <w:rPr>
        <w:rFonts w:hint="default"/>
      </w:rPr>
    </w:lvl>
    <w:lvl w:ilvl="6">
      <w:start w:val="1"/>
      <w:numFmt w:val="decimal"/>
      <w:lvlText w:val="%7."/>
      <w:lvlJc w:val="left"/>
      <w:pPr>
        <w:ind w:left="3331" w:hanging="360"/>
      </w:pPr>
      <w:rPr>
        <w:rFonts w:hint="default"/>
      </w:rPr>
    </w:lvl>
    <w:lvl w:ilvl="7">
      <w:start w:val="1"/>
      <w:numFmt w:val="lowerLetter"/>
      <w:lvlText w:val="%8."/>
      <w:lvlJc w:val="left"/>
      <w:pPr>
        <w:ind w:left="3691" w:hanging="360"/>
      </w:pPr>
      <w:rPr>
        <w:rFonts w:hint="default"/>
      </w:rPr>
    </w:lvl>
    <w:lvl w:ilvl="8">
      <w:start w:val="1"/>
      <w:numFmt w:val="lowerRoman"/>
      <w:lvlText w:val="%9."/>
      <w:lvlJc w:val="left"/>
      <w:pPr>
        <w:ind w:left="4051" w:hanging="360"/>
      </w:pPr>
      <w:rPr>
        <w:rFonts w:hint="default"/>
      </w:rPr>
    </w:lvl>
  </w:abstractNum>
  <w:abstractNum w:abstractNumId="2">
    <w:nsid w:val="393E4625"/>
    <w:multiLevelType w:val="hybridMultilevel"/>
    <w:tmpl w:val="C6C281DC"/>
    <w:lvl w:ilvl="0" w:tplc="0C0A000B">
      <w:start w:val="1"/>
      <w:numFmt w:val="bullet"/>
      <w:lvlText w:val=""/>
      <w:lvlJc w:val="left"/>
      <w:pPr>
        <w:ind w:left="1288" w:hanging="360"/>
      </w:pPr>
      <w:rPr>
        <w:rFonts w:ascii="Wingdings" w:hAnsi="Wingdings"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3">
    <w:nsid w:val="4CD661CD"/>
    <w:multiLevelType w:val="multilevel"/>
    <w:tmpl w:val="C082BC2C"/>
    <w:lvl w:ilvl="0">
      <w:numFmt w:val="bullet"/>
      <w:lvlText w:val="•"/>
      <w:lvlJc w:val="left"/>
      <w:pPr>
        <w:ind w:left="814" w:hanging="360"/>
      </w:pPr>
      <w:rPr>
        <w:rFonts w:ascii="Arial" w:eastAsiaTheme="minorHAnsi" w:hAnsi="Arial" w:cs="Arial" w:hint="default"/>
      </w:rPr>
    </w:lvl>
    <w:lvl w:ilvl="1">
      <w:start w:val="1"/>
      <w:numFmt w:val="lowerLetter"/>
      <w:lvlText w:val="%2)"/>
      <w:lvlJc w:val="left"/>
      <w:pPr>
        <w:ind w:left="1174" w:hanging="360"/>
      </w:pPr>
      <w:rPr>
        <w:rFonts w:hint="default"/>
      </w:rPr>
    </w:lvl>
    <w:lvl w:ilvl="2">
      <w:start w:val="1"/>
      <w:numFmt w:val="lowerRoman"/>
      <w:lvlText w:val="%3)"/>
      <w:lvlJc w:val="left"/>
      <w:pPr>
        <w:ind w:left="1534" w:hanging="360"/>
      </w:pPr>
      <w:rPr>
        <w:rFonts w:hint="default"/>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4">
    <w:nsid w:val="4CFB0B55"/>
    <w:multiLevelType w:val="multilevel"/>
    <w:tmpl w:val="C082BC2C"/>
    <w:lvl w:ilvl="0">
      <w:numFmt w:val="bullet"/>
      <w:lvlText w:val="•"/>
      <w:lvlJc w:val="left"/>
      <w:pPr>
        <w:ind w:left="814" w:hanging="360"/>
      </w:pPr>
      <w:rPr>
        <w:rFonts w:ascii="Arial" w:eastAsiaTheme="minorHAnsi" w:hAnsi="Arial" w:cs="Arial" w:hint="default"/>
      </w:rPr>
    </w:lvl>
    <w:lvl w:ilvl="1">
      <w:start w:val="1"/>
      <w:numFmt w:val="lowerLetter"/>
      <w:lvlText w:val="%2)"/>
      <w:lvlJc w:val="left"/>
      <w:pPr>
        <w:ind w:left="1174" w:hanging="360"/>
      </w:pPr>
      <w:rPr>
        <w:rFonts w:hint="default"/>
      </w:rPr>
    </w:lvl>
    <w:lvl w:ilvl="2">
      <w:start w:val="1"/>
      <w:numFmt w:val="lowerRoman"/>
      <w:lvlText w:val="%3)"/>
      <w:lvlJc w:val="left"/>
      <w:pPr>
        <w:ind w:left="1534" w:hanging="360"/>
      </w:pPr>
      <w:rPr>
        <w:rFonts w:hint="default"/>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5">
    <w:nsid w:val="51CC51B9"/>
    <w:multiLevelType w:val="hybridMultilevel"/>
    <w:tmpl w:val="8E70D7E4"/>
    <w:lvl w:ilvl="0" w:tplc="0C0A000D">
      <w:start w:val="1"/>
      <w:numFmt w:val="bullet"/>
      <w:lvlText w:val=""/>
      <w:lvlJc w:val="left"/>
      <w:pPr>
        <w:ind w:left="1288" w:hanging="360"/>
      </w:pPr>
      <w:rPr>
        <w:rFonts w:ascii="Wingdings" w:hAnsi="Wingdings"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454"/>
  <w:hyphenationZone w:val="425"/>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205632"/>
    <w:rsid w:val="000D02AC"/>
    <w:rsid w:val="00134300"/>
    <w:rsid w:val="00171AC5"/>
    <w:rsid w:val="001B00F6"/>
    <w:rsid w:val="00205632"/>
    <w:rsid w:val="002237C9"/>
    <w:rsid w:val="002856F8"/>
    <w:rsid w:val="00293C71"/>
    <w:rsid w:val="002961DE"/>
    <w:rsid w:val="002A0DD6"/>
    <w:rsid w:val="002B397B"/>
    <w:rsid w:val="00324C73"/>
    <w:rsid w:val="0033393C"/>
    <w:rsid w:val="00365043"/>
    <w:rsid w:val="003B3B2C"/>
    <w:rsid w:val="003D2846"/>
    <w:rsid w:val="004D3C25"/>
    <w:rsid w:val="00503313"/>
    <w:rsid w:val="0051228D"/>
    <w:rsid w:val="00522006"/>
    <w:rsid w:val="00534D3D"/>
    <w:rsid w:val="00543BB9"/>
    <w:rsid w:val="00580250"/>
    <w:rsid w:val="005C098D"/>
    <w:rsid w:val="005C27AC"/>
    <w:rsid w:val="005C3AE5"/>
    <w:rsid w:val="005D4FCD"/>
    <w:rsid w:val="005E03E6"/>
    <w:rsid w:val="005E5911"/>
    <w:rsid w:val="006674A7"/>
    <w:rsid w:val="00712DBA"/>
    <w:rsid w:val="00742379"/>
    <w:rsid w:val="007A0CF2"/>
    <w:rsid w:val="007B4BE7"/>
    <w:rsid w:val="007C25FD"/>
    <w:rsid w:val="00806CB6"/>
    <w:rsid w:val="00861B58"/>
    <w:rsid w:val="008B5BB1"/>
    <w:rsid w:val="008C69AB"/>
    <w:rsid w:val="009522F4"/>
    <w:rsid w:val="009814B4"/>
    <w:rsid w:val="00996DAB"/>
    <w:rsid w:val="009B4194"/>
    <w:rsid w:val="009C4D79"/>
    <w:rsid w:val="00A32CD5"/>
    <w:rsid w:val="00A76A33"/>
    <w:rsid w:val="00B30D34"/>
    <w:rsid w:val="00B74A35"/>
    <w:rsid w:val="00BF01E6"/>
    <w:rsid w:val="00C129F0"/>
    <w:rsid w:val="00C313DC"/>
    <w:rsid w:val="00C52226"/>
    <w:rsid w:val="00C7113E"/>
    <w:rsid w:val="00C96F2A"/>
    <w:rsid w:val="00C97E21"/>
    <w:rsid w:val="00CA29D2"/>
    <w:rsid w:val="00D46831"/>
    <w:rsid w:val="00E00DE3"/>
    <w:rsid w:val="00E110D7"/>
    <w:rsid w:val="00E334E2"/>
    <w:rsid w:val="00EE325E"/>
    <w:rsid w:val="00EE704A"/>
    <w:rsid w:val="00F01974"/>
    <w:rsid w:val="00F305C4"/>
    <w:rsid w:val="00F6339D"/>
    <w:rsid w:val="00FE67BF"/>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ind w:left="811"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B5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37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37C9"/>
  </w:style>
  <w:style w:type="paragraph" w:styleId="Piedepgina">
    <w:name w:val="footer"/>
    <w:basedOn w:val="Normal"/>
    <w:link w:val="PiedepginaCar"/>
    <w:uiPriority w:val="99"/>
    <w:unhideWhenUsed/>
    <w:rsid w:val="002237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37C9"/>
  </w:style>
  <w:style w:type="paragraph" w:styleId="Textodeglobo">
    <w:name w:val="Balloon Text"/>
    <w:basedOn w:val="Normal"/>
    <w:link w:val="TextodegloboCar"/>
    <w:uiPriority w:val="99"/>
    <w:semiHidden/>
    <w:unhideWhenUsed/>
    <w:rsid w:val="002237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37C9"/>
    <w:rPr>
      <w:rFonts w:ascii="Tahoma" w:hAnsi="Tahoma" w:cs="Tahoma"/>
      <w:sz w:val="16"/>
      <w:szCs w:val="16"/>
    </w:rPr>
  </w:style>
  <w:style w:type="table" w:styleId="Tablaconcuadrcula">
    <w:name w:val="Table Grid"/>
    <w:basedOn w:val="Tablanormal"/>
    <w:uiPriority w:val="1"/>
    <w:rsid w:val="002237C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93C71"/>
    <w:pPr>
      <w:ind w:left="720"/>
      <w:contextualSpacing/>
    </w:pPr>
  </w:style>
</w:styles>
</file>

<file path=word/webSettings.xml><?xml version="1.0" encoding="utf-8"?>
<w:webSettings xmlns:r="http://schemas.openxmlformats.org/officeDocument/2006/relationships" xmlns:w="http://schemas.openxmlformats.org/wordprocessingml/2006/main">
  <w:divs>
    <w:div w:id="185927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DCD9B2-F4B0-43AF-97AD-113322921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1545</Words>
  <Characters>8501</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Anyway S.A.</Company>
  <LinksUpToDate>false</LinksUpToDate>
  <CharactersWithSpaces>10026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Remises Emmanuel</dc:creator>
  <cp:lastModifiedBy>Lito</cp:lastModifiedBy>
  <cp:revision>2</cp:revision>
  <dcterms:created xsi:type="dcterms:W3CDTF">2022-07-04T01:15:00Z</dcterms:created>
  <dcterms:modified xsi:type="dcterms:W3CDTF">2022-07-04T01:15:00Z</dcterms:modified>
</cp:coreProperties>
</file>