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5018" w14:textId="77777777" w:rsidR="007C5B21" w:rsidRDefault="007C5B21" w:rsidP="00A95BC2">
      <w:pPr>
        <w:tabs>
          <w:tab w:val="left" w:pos="435"/>
          <w:tab w:val="left" w:pos="8505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14:paraId="76A8A889" w14:textId="7384BFA7" w:rsidR="00A95BC2" w:rsidRDefault="00A95BC2" w:rsidP="00A95BC2">
      <w:pPr>
        <w:tabs>
          <w:tab w:val="left" w:pos="435"/>
          <w:tab w:val="left" w:pos="8505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ELEMENTOS DE PROTECCIÓN PERSONAL</w:t>
      </w:r>
    </w:p>
    <w:p w14:paraId="3F568748" w14:textId="0D1089B4" w:rsidR="00A95BC2" w:rsidRDefault="00A95BC2" w:rsidP="00A95BC2">
      <w:pPr>
        <w:rPr>
          <w:rFonts w:ascii="Arial" w:eastAsiaTheme="minorHAnsi" w:hAnsi="Arial" w:cstheme="minorBidi"/>
          <w:sz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AR"/>
        </w:rPr>
        <w:t>TRABAJO PRÁCTICO N°</w:t>
      </w:r>
      <w:r w:rsidR="009D3D0F">
        <w:rPr>
          <w:rFonts w:ascii="Arial" w:hAnsi="Arial" w:cs="Arial"/>
          <w:b/>
          <w:sz w:val="24"/>
          <w:szCs w:val="24"/>
          <w:lang w:val="es-AR"/>
        </w:rPr>
        <w:t>8</w:t>
      </w:r>
      <w:r>
        <w:rPr>
          <w:rFonts w:ascii="Arial" w:hAnsi="Arial" w:cs="Arial"/>
          <w:b/>
          <w:sz w:val="24"/>
          <w:szCs w:val="24"/>
          <w:lang w:val="es-AR"/>
        </w:rPr>
        <w:tab/>
      </w:r>
      <w:r>
        <w:rPr>
          <w:rFonts w:ascii="Arial" w:eastAsiaTheme="minorHAnsi" w:hAnsi="Arial" w:cstheme="minorBidi"/>
          <w:b/>
          <w:sz w:val="24"/>
          <w:lang w:val="es-ES"/>
        </w:rPr>
        <w:t>Tema:</w:t>
      </w:r>
      <w:r>
        <w:rPr>
          <w:rFonts w:ascii="Arial" w:eastAsiaTheme="minorHAnsi" w:hAnsi="Arial" w:cstheme="minorBidi"/>
          <w:sz w:val="24"/>
          <w:lang w:val="es-ES"/>
        </w:rPr>
        <w:t xml:space="preserve"> Protección de las Extremidades Superiores.</w:t>
      </w:r>
    </w:p>
    <w:p w14:paraId="7590A434" w14:textId="477AAF5E" w:rsidR="00A95BC2" w:rsidRDefault="00A95BC2" w:rsidP="00A95BC2">
      <w:pPr>
        <w:tabs>
          <w:tab w:val="left" w:pos="435"/>
          <w:tab w:val="left" w:pos="3544"/>
          <w:tab w:val="left" w:pos="8505"/>
        </w:tabs>
        <w:spacing w:after="0" w:line="360" w:lineRule="auto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Fecha: </w:t>
      </w:r>
      <w:r w:rsidR="009D3D0F">
        <w:rPr>
          <w:rFonts w:ascii="Arial" w:hAnsi="Arial" w:cs="Arial"/>
          <w:sz w:val="24"/>
          <w:szCs w:val="24"/>
          <w:lang w:val="es-AR"/>
        </w:rPr>
        <w:t>16</w:t>
      </w:r>
      <w:r>
        <w:rPr>
          <w:rFonts w:ascii="Arial" w:hAnsi="Arial" w:cs="Arial"/>
          <w:sz w:val="24"/>
          <w:szCs w:val="24"/>
          <w:lang w:val="es-AR"/>
        </w:rPr>
        <w:t>/0</w:t>
      </w:r>
      <w:r w:rsidR="00073EC5">
        <w:rPr>
          <w:rFonts w:ascii="Arial" w:hAnsi="Arial" w:cs="Arial"/>
          <w:sz w:val="24"/>
          <w:szCs w:val="24"/>
          <w:lang w:val="es-AR"/>
        </w:rPr>
        <w:t>5</w:t>
      </w:r>
      <w:r>
        <w:rPr>
          <w:rFonts w:ascii="Arial" w:hAnsi="Arial" w:cs="Arial"/>
          <w:sz w:val="24"/>
          <w:szCs w:val="24"/>
          <w:lang w:val="es-AR"/>
        </w:rPr>
        <w:t>/202</w:t>
      </w:r>
      <w:r w:rsidR="009D3D0F">
        <w:rPr>
          <w:rFonts w:ascii="Arial" w:hAnsi="Arial" w:cs="Arial"/>
          <w:sz w:val="24"/>
          <w:szCs w:val="24"/>
          <w:lang w:val="es-AR"/>
        </w:rPr>
        <w:t>4</w:t>
      </w:r>
      <w:r>
        <w:rPr>
          <w:rFonts w:ascii="Arial" w:hAnsi="Arial" w:cs="Arial"/>
          <w:b/>
          <w:sz w:val="24"/>
          <w:szCs w:val="24"/>
          <w:lang w:val="es-AR"/>
        </w:rPr>
        <w:tab/>
        <w:t>Grupo:     Alumnos:</w:t>
      </w:r>
    </w:p>
    <w:p w14:paraId="48F850EE" w14:textId="77777777" w:rsidR="00005007" w:rsidRDefault="00005007" w:rsidP="00005007">
      <w:pPr>
        <w:pStyle w:val="Prrafodelista"/>
        <w:tabs>
          <w:tab w:val="left" w:pos="435"/>
          <w:tab w:val="left" w:pos="6521"/>
          <w:tab w:val="left" w:pos="8505"/>
        </w:tabs>
        <w:spacing w:after="0"/>
        <w:ind w:left="142" w:firstLine="284"/>
        <w:jc w:val="both"/>
        <w:rPr>
          <w:rFonts w:ascii="Arial" w:hAnsi="Arial" w:cs="Arial"/>
          <w:sz w:val="24"/>
          <w:szCs w:val="24"/>
          <w:lang w:val="es-AR"/>
        </w:rPr>
      </w:pPr>
    </w:p>
    <w:p w14:paraId="7945A5FB" w14:textId="77777777" w:rsidR="00005007" w:rsidRDefault="00005007" w:rsidP="00005007">
      <w:pPr>
        <w:pStyle w:val="Prrafodelista"/>
        <w:tabs>
          <w:tab w:val="left" w:pos="435"/>
          <w:tab w:val="left" w:pos="6521"/>
          <w:tab w:val="left" w:pos="8505"/>
        </w:tabs>
        <w:spacing w:after="0"/>
        <w:ind w:left="142" w:firstLine="284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Seleccione los guantes que considera adecuados para la tarea que se detalla en cada punto. Describa las características del guante seleccionado, realice el o los pictogramas correspondientes al Riesgo. Indique niveles de prestación de los mismos, materiales y propiedades especiales si corresponde. </w:t>
      </w:r>
    </w:p>
    <w:p w14:paraId="7FFD811F" w14:textId="77777777" w:rsidR="00005007" w:rsidRDefault="00005007" w:rsidP="00005007">
      <w:pPr>
        <w:pStyle w:val="Prrafodelista"/>
        <w:tabs>
          <w:tab w:val="left" w:pos="435"/>
          <w:tab w:val="left" w:pos="6521"/>
          <w:tab w:val="left" w:pos="8505"/>
        </w:tabs>
        <w:spacing w:after="0"/>
        <w:ind w:left="142" w:firstLine="284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Busque un modelo comercial de guante que cumpla las condiciones anteriores, indicando: Marca, tipo, modelo, si posee certificación, etc.</w:t>
      </w:r>
    </w:p>
    <w:p w14:paraId="3B4F74AE" w14:textId="77777777" w:rsidR="00005007" w:rsidRDefault="00005007" w:rsidP="00005007">
      <w:pPr>
        <w:tabs>
          <w:tab w:val="left" w:pos="435"/>
          <w:tab w:val="left" w:pos="6521"/>
          <w:tab w:val="left" w:pos="8505"/>
        </w:tabs>
        <w:spacing w:after="0"/>
        <w:jc w:val="both"/>
        <w:rPr>
          <w:rFonts w:ascii="Arial" w:hAnsi="Arial" w:cs="Arial"/>
          <w:sz w:val="24"/>
          <w:szCs w:val="24"/>
          <w:highlight w:val="yellow"/>
          <w:lang w:val="es-AR"/>
        </w:rPr>
      </w:pPr>
    </w:p>
    <w:p w14:paraId="723BF8C5" w14:textId="77777777" w:rsidR="00005007" w:rsidRDefault="00005007" w:rsidP="00005007">
      <w:pPr>
        <w:pStyle w:val="Prrafodelista"/>
        <w:numPr>
          <w:ilvl w:val="0"/>
          <w:numId w:val="18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Guantes para un operario que realiza maniobras en línea Eléctrica  de 33KV. (Posibles elementos presentes: Acido, Aceites, ozono y bajas temperaturas) </w:t>
      </w:r>
    </w:p>
    <w:p w14:paraId="01C39B4D" w14:textId="77777777" w:rsidR="00005007" w:rsidRDefault="00005007" w:rsidP="00005007">
      <w:pPr>
        <w:pStyle w:val="Prrafodelista"/>
        <w:numPr>
          <w:ilvl w:val="0"/>
          <w:numId w:val="18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Un operario que realiza mediciones en un tablero seccionador  con tensiones de 400 / 660 volts en corriente alterna. (baja tensión)</w:t>
      </w:r>
    </w:p>
    <w:p w14:paraId="482984A8" w14:textId="77777777" w:rsidR="00005007" w:rsidRDefault="00005007" w:rsidP="00005007">
      <w:pPr>
        <w:pStyle w:val="Prrafodelista"/>
        <w:numPr>
          <w:ilvl w:val="0"/>
          <w:numId w:val="18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Operario que  trabaja en la construcción de un edificio, armando la estructura de hierro para las columnas. (Trabaja con alambre y hierro en varillas).</w:t>
      </w:r>
    </w:p>
    <w:p w14:paraId="7BD2F6E6" w14:textId="77777777" w:rsidR="00005007" w:rsidRDefault="00005007" w:rsidP="00005007">
      <w:pPr>
        <w:pStyle w:val="Prrafodelista"/>
        <w:numPr>
          <w:ilvl w:val="0"/>
          <w:numId w:val="18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Guantes para un operario que realiza fileteado de carne vacuna en un frigorífico.</w:t>
      </w:r>
    </w:p>
    <w:p w14:paraId="6756CC8A" w14:textId="77777777" w:rsidR="00005007" w:rsidRDefault="00005007" w:rsidP="00005007">
      <w:pPr>
        <w:pStyle w:val="Prrafodelista"/>
        <w:numPr>
          <w:ilvl w:val="0"/>
          <w:numId w:val="18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Trabajador de una estación de servicio que opera las mangueras de llenado desde el camión proveedor hacia los tanques de combustible de la estación.</w:t>
      </w:r>
    </w:p>
    <w:p w14:paraId="07F1B50F" w14:textId="77777777" w:rsidR="00005007" w:rsidRPr="00511E31" w:rsidRDefault="00005007" w:rsidP="00005007">
      <w:pPr>
        <w:pStyle w:val="Prrafodelista"/>
        <w:numPr>
          <w:ilvl w:val="0"/>
          <w:numId w:val="18"/>
        </w:numPr>
        <w:tabs>
          <w:tab w:val="left" w:pos="435"/>
          <w:tab w:val="left" w:pos="6521"/>
          <w:tab w:val="left" w:pos="8505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lang w:val="es-AR"/>
        </w:rPr>
      </w:pPr>
      <w:r w:rsidRPr="00511E31">
        <w:rPr>
          <w:rFonts w:ascii="Arial" w:hAnsi="Arial" w:cs="Arial"/>
          <w:sz w:val="24"/>
          <w:szCs w:val="24"/>
          <w:lang w:val="es-AR"/>
        </w:rPr>
        <w:t>Operario que manipula producto químico tal como Hidróxido sódico al 40 %, (Pictograma e índice según el producto químico).</w:t>
      </w:r>
    </w:p>
    <w:p w14:paraId="5EBBBBA4" w14:textId="77777777" w:rsidR="000F6A4C" w:rsidRPr="00167C72" w:rsidRDefault="000F6A4C" w:rsidP="00005007">
      <w:pPr>
        <w:tabs>
          <w:tab w:val="left" w:pos="435"/>
          <w:tab w:val="left" w:pos="6521"/>
          <w:tab w:val="left" w:pos="8505"/>
        </w:tabs>
        <w:spacing w:after="0" w:line="480" w:lineRule="auto"/>
        <w:rPr>
          <w:rFonts w:ascii="Arial" w:hAnsi="Arial" w:cs="Arial"/>
          <w:sz w:val="24"/>
          <w:szCs w:val="24"/>
          <w:lang w:val="es-AR"/>
        </w:rPr>
      </w:pPr>
    </w:p>
    <w:sectPr w:rsidR="000F6A4C" w:rsidRPr="00167C72" w:rsidSect="001F68F4">
      <w:headerReference w:type="default" r:id="rId7"/>
      <w:footerReference w:type="default" r:id="rId8"/>
      <w:pgSz w:w="11906" w:h="16838" w:code="9"/>
      <w:pgMar w:top="1814" w:right="1134" w:bottom="1418" w:left="1701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D173" w14:textId="77777777" w:rsidR="008B5351" w:rsidRDefault="008B5351" w:rsidP="00C172A3">
      <w:pPr>
        <w:spacing w:after="0" w:line="240" w:lineRule="auto"/>
      </w:pPr>
      <w:r>
        <w:separator/>
      </w:r>
    </w:p>
  </w:endnote>
  <w:endnote w:type="continuationSeparator" w:id="0">
    <w:p w14:paraId="1DAB3F39" w14:textId="77777777" w:rsidR="008B5351" w:rsidRDefault="008B5351" w:rsidP="00C1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E4B0" w14:textId="77777777" w:rsidR="006459DB" w:rsidRDefault="006459DB" w:rsidP="006459DB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anchor distT="0" distB="0" distL="114300" distR="114300" simplePos="0" relativeHeight="251657728" behindDoc="1" locked="0" layoutInCell="1" allowOverlap="1" wp14:anchorId="22C8EE7D" wp14:editId="1171EA5C">
          <wp:simplePos x="0" y="0"/>
          <wp:positionH relativeFrom="column">
            <wp:posOffset>3623945</wp:posOffset>
          </wp:positionH>
          <wp:positionV relativeFrom="paragraph">
            <wp:posOffset>-1736090</wp:posOffset>
          </wp:positionV>
          <wp:extent cx="1848485" cy="1391920"/>
          <wp:effectExtent l="19050" t="0" r="0" b="0"/>
          <wp:wrapNone/>
          <wp:docPr id="5" name="Imagen 5" descr="para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a papele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1391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7CDD">
      <w:rPr>
        <w:sz w:val="18"/>
        <w:szCs w:val="18"/>
      </w:rPr>
      <w:t>Facultad de Ingeniería</w:t>
    </w:r>
    <w:r w:rsidR="001D45CD">
      <w:rPr>
        <w:sz w:val="18"/>
        <w:szCs w:val="18"/>
      </w:rPr>
      <w:t xml:space="preserve"> -</w:t>
    </w:r>
    <w:r w:rsidRPr="00607CDD">
      <w:rPr>
        <w:sz w:val="18"/>
        <w:szCs w:val="18"/>
      </w:rPr>
      <w:t xml:space="preserve"> UNaM – </w:t>
    </w:r>
    <w:r w:rsidR="00BB0BB9">
      <w:rPr>
        <w:sz w:val="18"/>
        <w:szCs w:val="18"/>
      </w:rPr>
      <w:t>Juan Manuel de Rosas 325 - Oberá</w:t>
    </w:r>
    <w:r w:rsidRPr="00607CDD">
      <w:rPr>
        <w:sz w:val="18"/>
        <w:szCs w:val="18"/>
      </w:rPr>
      <w:t xml:space="preserve"> (Mn</w:t>
    </w:r>
    <w:r>
      <w:rPr>
        <w:sz w:val="18"/>
        <w:szCs w:val="18"/>
      </w:rPr>
      <w:t>e</w:t>
    </w:r>
    <w:r w:rsidRPr="00607CDD">
      <w:rPr>
        <w:sz w:val="18"/>
        <w:szCs w:val="18"/>
      </w:rPr>
      <w:t>s</w:t>
    </w:r>
    <w:r>
      <w:rPr>
        <w:sz w:val="18"/>
        <w:szCs w:val="18"/>
      </w:rPr>
      <w:t>.) CP 3360 – Teléfonos/Fax:</w:t>
    </w:r>
    <w:r w:rsidRPr="00607CDD">
      <w:rPr>
        <w:sz w:val="18"/>
        <w:szCs w:val="18"/>
      </w:rPr>
      <w:t xml:space="preserve"> +54 03755 422169/422170 Fax</w:t>
    </w:r>
    <w:r>
      <w:rPr>
        <w:sz w:val="18"/>
        <w:szCs w:val="18"/>
      </w:rPr>
      <w:t>:</w:t>
    </w:r>
    <w:r w:rsidRPr="00607CDD">
      <w:rPr>
        <w:sz w:val="18"/>
        <w:szCs w:val="18"/>
      </w:rPr>
      <w:t xml:space="preserve"> Interno 104</w:t>
    </w:r>
    <w:r>
      <w:rPr>
        <w:sz w:val="18"/>
        <w:szCs w:val="18"/>
      </w:rPr>
      <w:t xml:space="preserve">. </w:t>
    </w:r>
    <w:hyperlink r:id="rId2" w:history="1">
      <w:r w:rsidRPr="00746006">
        <w:rPr>
          <w:rStyle w:val="Hipervnculo"/>
          <w:sz w:val="18"/>
          <w:szCs w:val="18"/>
        </w:rPr>
        <w:t>www.fio.unam.edu.ar</w:t>
      </w:r>
    </w:hyperlink>
    <w:r>
      <w:rPr>
        <w:sz w:val="18"/>
        <w:szCs w:val="18"/>
      </w:rPr>
      <w:t xml:space="preserve">. E-mail: </w:t>
    </w:r>
    <w:hyperlink r:id="rId3" w:history="1">
      <w:r w:rsidRPr="00746006">
        <w:rPr>
          <w:rStyle w:val="Hipervnculo"/>
          <w:sz w:val="18"/>
          <w:szCs w:val="18"/>
        </w:rPr>
        <w:t>info@fio.unam.edu.ar</w:t>
      </w:r>
    </w:hyperlink>
  </w:p>
  <w:p w14:paraId="24BAE518" w14:textId="77777777" w:rsidR="006459DB" w:rsidRDefault="006459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104F" w14:textId="77777777" w:rsidR="008B5351" w:rsidRDefault="008B5351" w:rsidP="00C172A3">
      <w:pPr>
        <w:spacing w:after="0" w:line="240" w:lineRule="auto"/>
      </w:pPr>
      <w:r>
        <w:separator/>
      </w:r>
    </w:p>
  </w:footnote>
  <w:footnote w:type="continuationSeparator" w:id="0">
    <w:p w14:paraId="515A90D2" w14:textId="77777777" w:rsidR="008B5351" w:rsidRDefault="008B5351" w:rsidP="00C1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CF8F" w14:textId="557A5486" w:rsidR="009D3D0F" w:rsidRDefault="006459DB" w:rsidP="009D3D0F">
    <w:pPr>
      <w:pStyle w:val="Encabezado"/>
      <w:tabs>
        <w:tab w:val="left" w:pos="1065"/>
      </w:tabs>
      <w:jc w:val="right"/>
      <w:rPr>
        <w:b/>
        <w:bCs/>
        <w:i/>
        <w:iCs/>
      </w:rPr>
    </w:pPr>
    <w:r w:rsidRPr="001D45CD">
      <w:rPr>
        <w:rFonts w:ascii="Freestyle Script" w:hAnsi="Freestyle Script" w:cs="Arial"/>
        <w:b/>
        <w:i/>
        <w:lang w:val="es-AR"/>
      </w:rPr>
      <w:t xml:space="preserve">      </w:t>
    </w:r>
    <w:r w:rsidR="009D3D0F">
      <w:rPr>
        <w:noProof/>
      </w:rPr>
      <w:drawing>
        <wp:anchor distT="0" distB="0" distL="114300" distR="114300" simplePos="0" relativeHeight="251659776" behindDoc="0" locked="0" layoutInCell="1" allowOverlap="0" wp14:anchorId="4028481B" wp14:editId="7A3EC78D">
          <wp:simplePos x="0" y="0"/>
          <wp:positionH relativeFrom="margin">
            <wp:posOffset>4364355</wp:posOffset>
          </wp:positionH>
          <wp:positionV relativeFrom="paragraph">
            <wp:posOffset>-675640</wp:posOffset>
          </wp:positionV>
          <wp:extent cx="1395730" cy="552450"/>
          <wp:effectExtent l="0" t="0" r="0" b="0"/>
          <wp:wrapSquare wrapText="bothSides"/>
          <wp:docPr id="4" name="Imagen 4" descr="log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D0F">
      <w:rPr>
        <w:noProof/>
      </w:rPr>
      <w:drawing>
        <wp:anchor distT="0" distB="0" distL="114300" distR="114300" simplePos="0" relativeHeight="251660800" behindDoc="0" locked="0" layoutInCell="1" allowOverlap="1" wp14:anchorId="64631D88" wp14:editId="2CD0C6E8">
          <wp:simplePos x="0" y="0"/>
          <wp:positionH relativeFrom="margin">
            <wp:align>left</wp:align>
          </wp:positionH>
          <wp:positionV relativeFrom="paragraph">
            <wp:posOffset>-731520</wp:posOffset>
          </wp:positionV>
          <wp:extent cx="1371600" cy="65659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D0F">
      <w:rPr>
        <w:b/>
        <w:bCs/>
        <w:i/>
        <w:iCs/>
      </w:rPr>
      <w:tab/>
    </w:r>
    <w:r w:rsidR="009D3D0F">
      <w:rPr>
        <w:b/>
        <w:bCs/>
        <w:i/>
        <w:iCs/>
      </w:rPr>
      <w:tab/>
    </w:r>
    <w:bookmarkStart w:id="0" w:name="_Hlk151108395"/>
    <w:r w:rsidR="009D3D0F">
      <w:rPr>
        <w:b/>
        <w:bCs/>
        <w:i/>
        <w:iCs/>
      </w:rPr>
      <w:t>2024 - “Año de la Defensa de la Vida, la Libertad y la Propiedad”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31EE7"/>
    <w:multiLevelType w:val="hybridMultilevel"/>
    <w:tmpl w:val="32DC7CA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449F9"/>
    <w:multiLevelType w:val="hybridMultilevel"/>
    <w:tmpl w:val="39E45BC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52BDF"/>
    <w:multiLevelType w:val="hybridMultilevel"/>
    <w:tmpl w:val="64B61F5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24A50"/>
    <w:multiLevelType w:val="hybridMultilevel"/>
    <w:tmpl w:val="3974973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D0353"/>
    <w:multiLevelType w:val="hybridMultilevel"/>
    <w:tmpl w:val="7070D5D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A0729"/>
    <w:multiLevelType w:val="hybridMultilevel"/>
    <w:tmpl w:val="48149184"/>
    <w:lvl w:ilvl="0" w:tplc="9F3AF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1C46"/>
    <w:multiLevelType w:val="hybridMultilevel"/>
    <w:tmpl w:val="9664F224"/>
    <w:lvl w:ilvl="0" w:tplc="97F4E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C60B1"/>
    <w:multiLevelType w:val="hybridMultilevel"/>
    <w:tmpl w:val="5A086C46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F9722C"/>
    <w:multiLevelType w:val="hybridMultilevel"/>
    <w:tmpl w:val="B0E03088"/>
    <w:lvl w:ilvl="0" w:tplc="2C0A000F">
      <w:start w:val="1"/>
      <w:numFmt w:val="decimal"/>
      <w:lvlText w:val="%1."/>
      <w:lvlJc w:val="left"/>
      <w:pPr>
        <w:ind w:left="928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4E75"/>
    <w:multiLevelType w:val="hybridMultilevel"/>
    <w:tmpl w:val="496075A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2B22FB"/>
    <w:multiLevelType w:val="hybridMultilevel"/>
    <w:tmpl w:val="743EE39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0368C2"/>
    <w:multiLevelType w:val="hybridMultilevel"/>
    <w:tmpl w:val="45C05CB0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9061F8"/>
    <w:multiLevelType w:val="hybridMultilevel"/>
    <w:tmpl w:val="89865F3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DE7A7E"/>
    <w:multiLevelType w:val="hybridMultilevel"/>
    <w:tmpl w:val="EDEACA8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E97FD8"/>
    <w:multiLevelType w:val="hybridMultilevel"/>
    <w:tmpl w:val="BAD05228"/>
    <w:lvl w:ilvl="0" w:tplc="A7864E6A">
      <w:numFmt w:val="bullet"/>
      <w:lvlText w:val="-"/>
      <w:lvlJc w:val="left"/>
      <w:pPr>
        <w:ind w:left="347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6" w15:restartNumberingAfterBreak="0">
    <w:nsid w:val="7C0E7D59"/>
    <w:multiLevelType w:val="hybridMultilevel"/>
    <w:tmpl w:val="0BD64B48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9"/>
  </w:num>
  <w:num w:numId="5">
    <w:abstractNumId w:val="14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A9"/>
    <w:rsid w:val="00005007"/>
    <w:rsid w:val="0004615A"/>
    <w:rsid w:val="000550A9"/>
    <w:rsid w:val="00055E5D"/>
    <w:rsid w:val="00063399"/>
    <w:rsid w:val="00064853"/>
    <w:rsid w:val="000706FF"/>
    <w:rsid w:val="00073EC5"/>
    <w:rsid w:val="00082C75"/>
    <w:rsid w:val="0008387F"/>
    <w:rsid w:val="000B2883"/>
    <w:rsid w:val="000C0643"/>
    <w:rsid w:val="000D4CCD"/>
    <w:rsid w:val="000E03D0"/>
    <w:rsid w:val="000F1BD1"/>
    <w:rsid w:val="000F6A4C"/>
    <w:rsid w:val="001075F6"/>
    <w:rsid w:val="001110D3"/>
    <w:rsid w:val="001215CA"/>
    <w:rsid w:val="00122A4A"/>
    <w:rsid w:val="001239B2"/>
    <w:rsid w:val="001273FB"/>
    <w:rsid w:val="00136762"/>
    <w:rsid w:val="00152734"/>
    <w:rsid w:val="00166A0F"/>
    <w:rsid w:val="00167C72"/>
    <w:rsid w:val="0018334A"/>
    <w:rsid w:val="001A1733"/>
    <w:rsid w:val="001A2491"/>
    <w:rsid w:val="001A5D26"/>
    <w:rsid w:val="001A6A04"/>
    <w:rsid w:val="001B6C00"/>
    <w:rsid w:val="001D45CD"/>
    <w:rsid w:val="001D72BF"/>
    <w:rsid w:val="001E07AF"/>
    <w:rsid w:val="001F1216"/>
    <w:rsid w:val="001F4F9A"/>
    <w:rsid w:val="001F68F4"/>
    <w:rsid w:val="00224365"/>
    <w:rsid w:val="00294A4F"/>
    <w:rsid w:val="002B4CAB"/>
    <w:rsid w:val="002C08D7"/>
    <w:rsid w:val="002D3502"/>
    <w:rsid w:val="002F2FF7"/>
    <w:rsid w:val="00303B5D"/>
    <w:rsid w:val="003112FA"/>
    <w:rsid w:val="00312D3D"/>
    <w:rsid w:val="00341DC3"/>
    <w:rsid w:val="00357A61"/>
    <w:rsid w:val="003829C1"/>
    <w:rsid w:val="003A6AA0"/>
    <w:rsid w:val="003E503D"/>
    <w:rsid w:val="003F1A11"/>
    <w:rsid w:val="003F6494"/>
    <w:rsid w:val="004225E1"/>
    <w:rsid w:val="004271CF"/>
    <w:rsid w:val="00444F07"/>
    <w:rsid w:val="00455879"/>
    <w:rsid w:val="004563D4"/>
    <w:rsid w:val="00461BF9"/>
    <w:rsid w:val="004630DA"/>
    <w:rsid w:val="004850DE"/>
    <w:rsid w:val="00487E79"/>
    <w:rsid w:val="004A3EEE"/>
    <w:rsid w:val="004C194D"/>
    <w:rsid w:val="004C2C36"/>
    <w:rsid w:val="004D02FC"/>
    <w:rsid w:val="004E693E"/>
    <w:rsid w:val="00511E31"/>
    <w:rsid w:val="00515CFD"/>
    <w:rsid w:val="00520CB1"/>
    <w:rsid w:val="0055474B"/>
    <w:rsid w:val="00557F20"/>
    <w:rsid w:val="00561904"/>
    <w:rsid w:val="00561E4F"/>
    <w:rsid w:val="00565982"/>
    <w:rsid w:val="00574EF5"/>
    <w:rsid w:val="00581D24"/>
    <w:rsid w:val="0059215C"/>
    <w:rsid w:val="005A4A2E"/>
    <w:rsid w:val="005B64F6"/>
    <w:rsid w:val="005D26D6"/>
    <w:rsid w:val="00610873"/>
    <w:rsid w:val="00620C50"/>
    <w:rsid w:val="0063110C"/>
    <w:rsid w:val="0063615F"/>
    <w:rsid w:val="006459DB"/>
    <w:rsid w:val="00681F41"/>
    <w:rsid w:val="006B4C31"/>
    <w:rsid w:val="006C071B"/>
    <w:rsid w:val="006E2337"/>
    <w:rsid w:val="006F0F5E"/>
    <w:rsid w:val="006F47C4"/>
    <w:rsid w:val="006F7073"/>
    <w:rsid w:val="0070596C"/>
    <w:rsid w:val="00724945"/>
    <w:rsid w:val="00726DB3"/>
    <w:rsid w:val="00731598"/>
    <w:rsid w:val="00737226"/>
    <w:rsid w:val="00747260"/>
    <w:rsid w:val="007551FC"/>
    <w:rsid w:val="00775471"/>
    <w:rsid w:val="00780414"/>
    <w:rsid w:val="007C5B21"/>
    <w:rsid w:val="007D67B1"/>
    <w:rsid w:val="007F47F8"/>
    <w:rsid w:val="008020A0"/>
    <w:rsid w:val="008400F1"/>
    <w:rsid w:val="0084658A"/>
    <w:rsid w:val="008A122A"/>
    <w:rsid w:val="008A1835"/>
    <w:rsid w:val="008A4C42"/>
    <w:rsid w:val="008B5351"/>
    <w:rsid w:val="008F080F"/>
    <w:rsid w:val="008F46F0"/>
    <w:rsid w:val="00922578"/>
    <w:rsid w:val="009376F9"/>
    <w:rsid w:val="00966D2F"/>
    <w:rsid w:val="00995D91"/>
    <w:rsid w:val="009D3D0F"/>
    <w:rsid w:val="009D5BB0"/>
    <w:rsid w:val="009D6A0C"/>
    <w:rsid w:val="009D78EB"/>
    <w:rsid w:val="009F3851"/>
    <w:rsid w:val="00A27BC2"/>
    <w:rsid w:val="00A40886"/>
    <w:rsid w:val="00A70B8A"/>
    <w:rsid w:val="00A70D52"/>
    <w:rsid w:val="00A95BC2"/>
    <w:rsid w:val="00A967CE"/>
    <w:rsid w:val="00AB494E"/>
    <w:rsid w:val="00AC5982"/>
    <w:rsid w:val="00B457BD"/>
    <w:rsid w:val="00BB0BB9"/>
    <w:rsid w:val="00BC5233"/>
    <w:rsid w:val="00BC58A0"/>
    <w:rsid w:val="00C0408C"/>
    <w:rsid w:val="00C04BD5"/>
    <w:rsid w:val="00C13FC3"/>
    <w:rsid w:val="00C172A3"/>
    <w:rsid w:val="00C33CD5"/>
    <w:rsid w:val="00C47AA3"/>
    <w:rsid w:val="00C50568"/>
    <w:rsid w:val="00C6049E"/>
    <w:rsid w:val="00C60570"/>
    <w:rsid w:val="00C81725"/>
    <w:rsid w:val="00C83ECF"/>
    <w:rsid w:val="00CA3DDE"/>
    <w:rsid w:val="00CD41DB"/>
    <w:rsid w:val="00CF745F"/>
    <w:rsid w:val="00D073A2"/>
    <w:rsid w:val="00D20078"/>
    <w:rsid w:val="00D30B97"/>
    <w:rsid w:val="00D30EE2"/>
    <w:rsid w:val="00D508A6"/>
    <w:rsid w:val="00D53E48"/>
    <w:rsid w:val="00D65448"/>
    <w:rsid w:val="00D7272F"/>
    <w:rsid w:val="00D91429"/>
    <w:rsid w:val="00DA5509"/>
    <w:rsid w:val="00DB2D73"/>
    <w:rsid w:val="00DE7D26"/>
    <w:rsid w:val="00E06B0D"/>
    <w:rsid w:val="00E932A9"/>
    <w:rsid w:val="00EA3B85"/>
    <w:rsid w:val="00EB2272"/>
    <w:rsid w:val="00EE7DF1"/>
    <w:rsid w:val="00EF162F"/>
    <w:rsid w:val="00F04CB9"/>
    <w:rsid w:val="00F2352C"/>
    <w:rsid w:val="00F24165"/>
    <w:rsid w:val="00F36BDD"/>
    <w:rsid w:val="00F52D4A"/>
    <w:rsid w:val="00F7252E"/>
    <w:rsid w:val="00F805D8"/>
    <w:rsid w:val="00FA39C4"/>
    <w:rsid w:val="00FD5617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E0C1F"/>
  <w15:docId w15:val="{0AC67D5B-0C4D-4524-9F98-A895B5F5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16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ar"/>
    <w:qFormat/>
    <w:rsid w:val="006459D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32A9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3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32A9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932A9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C172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rsid w:val="00C172A3"/>
  </w:style>
  <w:style w:type="paragraph" w:styleId="Piedepgina">
    <w:name w:val="footer"/>
    <w:basedOn w:val="Normal"/>
    <w:link w:val="PiedepginaCar"/>
    <w:uiPriority w:val="99"/>
    <w:unhideWhenUsed/>
    <w:rsid w:val="00C172A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2A3"/>
  </w:style>
  <w:style w:type="paragraph" w:styleId="Textodeglobo">
    <w:name w:val="Balloon Text"/>
    <w:basedOn w:val="Normal"/>
    <w:link w:val="TextodegloboCar"/>
    <w:uiPriority w:val="99"/>
    <w:semiHidden/>
    <w:unhideWhenUsed/>
    <w:rsid w:val="00C1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A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459D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Epgrafe1">
    <w:name w:val="Epígrafe1"/>
    <w:basedOn w:val="Normal"/>
    <w:next w:val="Normal"/>
    <w:rsid w:val="006459DB"/>
    <w:pPr>
      <w:suppressAutoHyphens/>
      <w:spacing w:after="0" w:line="240" w:lineRule="auto"/>
      <w:jc w:val="center"/>
    </w:pPr>
    <w:rPr>
      <w:rFonts w:ascii="Arial" w:eastAsia="Times New Roman" w:hAnsi="Arial"/>
      <w:b/>
      <w:sz w:val="20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08387F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aconcuadrcula">
    <w:name w:val="Table Grid"/>
    <w:basedOn w:val="Tablanormal"/>
    <w:rsid w:val="0092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o.unam.edu.ar" TargetMode="External"/><Relationship Id="rId2" Type="http://schemas.openxmlformats.org/officeDocument/2006/relationships/hyperlink" Target="http://www.fio.unam.edu.a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Prez</cp:lastModifiedBy>
  <cp:revision>36</cp:revision>
  <cp:lastPrinted>2019-04-04T09:40:00Z</cp:lastPrinted>
  <dcterms:created xsi:type="dcterms:W3CDTF">2019-02-12T13:33:00Z</dcterms:created>
  <dcterms:modified xsi:type="dcterms:W3CDTF">2024-05-24T16:25:00Z</dcterms:modified>
</cp:coreProperties>
</file>