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27" w:rsidRDefault="002A0927" w:rsidP="002A0927">
      <w:pPr>
        <w:pStyle w:val="Ttulo2"/>
        <w:shd w:val="clear" w:color="auto" w:fill="FFFFFF"/>
        <w:spacing w:before="180" w:beforeAutospacing="0" w:after="180" w:afterAutospacing="0" w:line="360" w:lineRule="atLeast"/>
        <w:jc w:val="center"/>
        <w:rPr>
          <w:rFonts w:ascii="Helvetica" w:hAnsi="Helvetica"/>
          <w:color w:val="333333"/>
          <w:sz w:val="33"/>
          <w:szCs w:val="33"/>
        </w:rPr>
      </w:pPr>
      <w:r w:rsidRPr="002A0927">
        <w:rPr>
          <w:rFonts w:ascii="Helvetica" w:hAnsi="Helvetica"/>
          <w:color w:val="333333"/>
          <w:sz w:val="33"/>
          <w:szCs w:val="33"/>
        </w:rPr>
        <w:t>Maestría en Ingeniería de la Energía</w:t>
      </w:r>
    </w:p>
    <w:p w:rsidR="002A0927" w:rsidRDefault="002A0927" w:rsidP="002A0927">
      <w:pPr>
        <w:pStyle w:val="Ttulo2"/>
        <w:shd w:val="clear" w:color="auto" w:fill="FFFFFF"/>
        <w:spacing w:before="180" w:beforeAutospacing="0" w:after="180" w:afterAutospacing="0" w:line="360" w:lineRule="atLeast"/>
        <w:jc w:val="center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Legislación y Economía Energética</w:t>
      </w:r>
    </w:p>
    <w:p w:rsidR="002A0927" w:rsidRPr="002A0927" w:rsidRDefault="002A0927" w:rsidP="002A0927">
      <w:pPr>
        <w:pStyle w:val="Ttulo2"/>
        <w:shd w:val="clear" w:color="auto" w:fill="FFFFFF"/>
        <w:spacing w:before="180" w:beforeAutospacing="0" w:after="180" w:afterAutospacing="0" w:line="360" w:lineRule="atLeast"/>
        <w:jc w:val="center"/>
        <w:rPr>
          <w:rFonts w:ascii="Helvetica" w:hAnsi="Helvetica"/>
          <w:color w:val="333333"/>
          <w:sz w:val="33"/>
          <w:szCs w:val="33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2023</w:t>
      </w:r>
    </w:p>
    <w:p w:rsidR="003E285A" w:rsidRDefault="003E285A" w:rsidP="008E0273">
      <w:pPr>
        <w:rPr>
          <w:lang w:val="es-ES"/>
        </w:rPr>
      </w:pPr>
    </w:p>
    <w:p w:rsidR="002A0927" w:rsidRDefault="008E0273" w:rsidP="008E0273">
      <w:pPr>
        <w:rPr>
          <w:lang w:val="es-ES"/>
        </w:rPr>
      </w:pPr>
      <w:r>
        <w:rPr>
          <w:lang w:val="es-ES"/>
        </w:rPr>
        <w:t>1.- Investigar y desarrollar</w:t>
      </w:r>
      <w:r w:rsidR="002A0927">
        <w:rPr>
          <w:lang w:val="es-ES"/>
        </w:rPr>
        <w:t xml:space="preserve"> sintéticamente </w:t>
      </w:r>
      <w:r>
        <w:rPr>
          <w:lang w:val="es-ES"/>
        </w:rPr>
        <w:t xml:space="preserve"> los puntos principales</w:t>
      </w:r>
      <w:r w:rsidR="002A0927">
        <w:rPr>
          <w:lang w:val="es-ES"/>
        </w:rPr>
        <w:t>:</w:t>
      </w:r>
    </w:p>
    <w:p w:rsidR="008E0273" w:rsidRPr="008E0273" w:rsidRDefault="002A0927" w:rsidP="002A0927">
      <w:pPr>
        <w:ind w:firstLine="360"/>
        <w:rPr>
          <w:lang w:val="es-ES"/>
        </w:rPr>
      </w:pPr>
      <w:r>
        <w:rPr>
          <w:lang w:val="es-ES"/>
        </w:rPr>
        <w:t>a)</w:t>
      </w:r>
      <w:r w:rsidR="00703404">
        <w:rPr>
          <w:lang w:val="es-ES"/>
        </w:rPr>
        <w:t xml:space="preserve"> qué acordaron los países firmantes</w:t>
      </w:r>
      <w:r w:rsidR="006E0650">
        <w:rPr>
          <w:lang w:val="es-ES"/>
        </w:rPr>
        <w:t xml:space="preserve">, sobre ambiente y energía, </w:t>
      </w:r>
      <w:r w:rsidR="008E0273">
        <w:rPr>
          <w:lang w:val="es-ES"/>
        </w:rPr>
        <w:t xml:space="preserve">en las siguientes reuniones internacionales y aclare si son obligatorias para Argentina y por qué. </w:t>
      </w:r>
    </w:p>
    <w:p w:rsidR="008E0273" w:rsidRPr="008E0273" w:rsidRDefault="008E0273" w:rsidP="008E0273">
      <w:pPr>
        <w:pStyle w:val="Prrafodelista"/>
        <w:numPr>
          <w:ilvl w:val="0"/>
          <w:numId w:val="1"/>
        </w:numPr>
        <w:rPr>
          <w:lang w:val="es-ES"/>
        </w:rPr>
      </w:pPr>
      <w:r w:rsidRPr="008E0273">
        <w:rPr>
          <w:lang w:val="es-ES"/>
        </w:rPr>
        <w:t>Cumbre de la Tierra – Río de Janeiro de 1992</w:t>
      </w:r>
    </w:p>
    <w:p w:rsidR="00AA07E9" w:rsidRDefault="008E0273" w:rsidP="008E0273">
      <w:pPr>
        <w:pStyle w:val="Prrafodelista"/>
        <w:numPr>
          <w:ilvl w:val="0"/>
          <w:numId w:val="1"/>
        </w:numPr>
        <w:rPr>
          <w:lang w:val="es-ES"/>
        </w:rPr>
      </w:pPr>
      <w:r w:rsidRPr="008E0273">
        <w:rPr>
          <w:lang w:val="es-ES"/>
        </w:rPr>
        <w:t xml:space="preserve">Protocolo de </w:t>
      </w:r>
      <w:proofErr w:type="spellStart"/>
      <w:r w:rsidRPr="008E0273">
        <w:rPr>
          <w:lang w:val="es-ES"/>
        </w:rPr>
        <w:t>Kyoto</w:t>
      </w:r>
      <w:proofErr w:type="spellEnd"/>
    </w:p>
    <w:p w:rsidR="008E0273" w:rsidRDefault="008E0273" w:rsidP="008E027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Acuerdo de París</w:t>
      </w:r>
    </w:p>
    <w:p w:rsidR="008E0273" w:rsidRDefault="006E0650" w:rsidP="008E027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En el marco del </w:t>
      </w:r>
      <w:r w:rsidR="008E0273">
        <w:rPr>
          <w:lang w:val="es-ES"/>
        </w:rPr>
        <w:t>Mercosur</w:t>
      </w:r>
    </w:p>
    <w:p w:rsidR="008E0273" w:rsidRDefault="008E0273" w:rsidP="008E0273">
      <w:pPr>
        <w:pStyle w:val="Prrafodelista"/>
        <w:rPr>
          <w:lang w:val="es-ES"/>
        </w:rPr>
      </w:pPr>
    </w:p>
    <w:p w:rsidR="006E0650" w:rsidRDefault="008E0273" w:rsidP="002A0927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2.- Investigue y realice un cuadro comparativo sintético en el que se consigne las normas nacionales más importantes que rigen</w:t>
      </w:r>
      <w:r w:rsidR="006E0650">
        <w:rPr>
          <w:lang w:val="es-ES"/>
        </w:rPr>
        <w:t xml:space="preserve">: </w:t>
      </w:r>
    </w:p>
    <w:p w:rsidR="008E0273" w:rsidRDefault="006E0650" w:rsidP="006E0650">
      <w:pPr>
        <w:pStyle w:val="Prrafodelista"/>
        <w:ind w:left="0" w:firstLine="708"/>
        <w:jc w:val="both"/>
        <w:rPr>
          <w:lang w:val="es-ES"/>
        </w:rPr>
      </w:pPr>
      <w:r>
        <w:rPr>
          <w:lang w:val="es-ES"/>
        </w:rPr>
        <w:t xml:space="preserve">1) </w:t>
      </w:r>
      <w:r w:rsidR="008E0273">
        <w:rPr>
          <w:lang w:val="es-ES"/>
        </w:rPr>
        <w:t xml:space="preserve"> en materia energética en nuestro país, mencionando los organismos más importantes y empresas privadas que intervienen para el logro del goce de la energía eléctrica.</w:t>
      </w:r>
    </w:p>
    <w:p w:rsidR="005B219C" w:rsidRDefault="006E0650" w:rsidP="006E0650">
      <w:pPr>
        <w:pStyle w:val="Prrafodelista"/>
        <w:ind w:left="0" w:firstLine="708"/>
        <w:jc w:val="both"/>
        <w:rPr>
          <w:lang w:val="es-ES"/>
        </w:rPr>
      </w:pPr>
      <w:r>
        <w:rPr>
          <w:lang w:val="es-ES"/>
        </w:rPr>
        <w:t>2) en materia ambiental en nuestro país, mencionando los organismos más importantes y</w:t>
      </w:r>
      <w:r w:rsidR="005B219C">
        <w:rPr>
          <w:lang w:val="es-ES"/>
        </w:rPr>
        <w:t>/o</w:t>
      </w:r>
      <w:r>
        <w:rPr>
          <w:lang w:val="es-ES"/>
        </w:rPr>
        <w:t xml:space="preserve"> e</w:t>
      </w:r>
      <w:r w:rsidR="005B219C">
        <w:rPr>
          <w:lang w:val="es-ES"/>
        </w:rPr>
        <w:t>mpresas privadas.</w:t>
      </w:r>
    </w:p>
    <w:p w:rsidR="006E0650" w:rsidRDefault="005B219C" w:rsidP="006E0650">
      <w:pPr>
        <w:pStyle w:val="Prrafodelista"/>
        <w:ind w:left="0" w:firstLine="708"/>
        <w:jc w:val="both"/>
        <w:rPr>
          <w:lang w:val="es-ES"/>
        </w:rPr>
      </w:pPr>
      <w:r>
        <w:rPr>
          <w:lang w:val="es-ES"/>
        </w:rPr>
        <w:t>(</w:t>
      </w:r>
      <w:proofErr w:type="gramStart"/>
      <w:r>
        <w:rPr>
          <w:lang w:val="es-ES"/>
        </w:rPr>
        <w:t>pueden</w:t>
      </w:r>
      <w:proofErr w:type="gramEnd"/>
      <w:r>
        <w:rPr>
          <w:lang w:val="es-ES"/>
        </w:rPr>
        <w:t xml:space="preserve"> también mencionar a nivel provincial)</w:t>
      </w:r>
    </w:p>
    <w:p w:rsidR="002A0927" w:rsidRDefault="002A0927" w:rsidP="003E285A">
      <w:pPr>
        <w:pStyle w:val="Prrafodelista"/>
        <w:ind w:left="0" w:firstLine="720"/>
        <w:jc w:val="both"/>
        <w:rPr>
          <w:lang w:val="es-ES"/>
        </w:rPr>
      </w:pPr>
    </w:p>
    <w:p w:rsidR="003E285A" w:rsidRDefault="008E0273" w:rsidP="00703404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3.- </w:t>
      </w:r>
      <w:r w:rsidR="003E285A">
        <w:rPr>
          <w:lang w:val="es-ES"/>
        </w:rPr>
        <w:t>investigue y mencione cuál es el avance, conocimiento  o actividad si lo poseen,  las distribuidoras de energía de su lugar de domicilio, respecto a la Generación Distribuida (GD)   y la exigencia legal para el año 2025 de utilizar un 20% de energía proveniente de recursos naturales.</w:t>
      </w:r>
    </w:p>
    <w:p w:rsidR="002A0927" w:rsidRDefault="002A0927" w:rsidP="003E285A">
      <w:pPr>
        <w:pStyle w:val="Prrafodelista"/>
        <w:ind w:left="0" w:firstLine="720"/>
        <w:rPr>
          <w:lang w:val="es-ES"/>
        </w:rPr>
      </w:pPr>
    </w:p>
    <w:p w:rsidR="008E0273" w:rsidRPr="008E0273" w:rsidRDefault="003E285A" w:rsidP="002A0927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 xml:space="preserve">4. Realice una opinión respecto a las perspectivas – según lo investigado, leído o conocido – del desarrollo de la energía limpia en nuestro país.  </w:t>
      </w:r>
      <w:r w:rsidR="008E0273">
        <w:rPr>
          <w:lang w:val="es-ES"/>
        </w:rPr>
        <w:t xml:space="preserve"> </w:t>
      </w:r>
      <w:r w:rsidR="002A0927">
        <w:rPr>
          <w:lang w:val="es-ES"/>
        </w:rPr>
        <w:t>(Puede analizar la coherencia de las normas ambientales con las de energía, o las normas o políticas económicas incluidos los subsidios,  o los casos o infraestructuras existentes o los que usted considere basar su opinión).</w:t>
      </w:r>
    </w:p>
    <w:p w:rsidR="008E0273" w:rsidRDefault="008E0273">
      <w:pPr>
        <w:rPr>
          <w:lang w:val="es-ES"/>
        </w:rPr>
      </w:pPr>
    </w:p>
    <w:p w:rsidR="00703404" w:rsidRPr="00703404" w:rsidRDefault="00703404" w:rsidP="00703404">
      <w:pPr>
        <w:rPr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703404" w:rsidTr="00703404">
        <w:tc>
          <w:tcPr>
            <w:tcW w:w="8644" w:type="dxa"/>
          </w:tcPr>
          <w:p w:rsidR="00703404" w:rsidRDefault="00703404" w:rsidP="00703404">
            <w:pPr>
              <w:rPr>
                <w:lang w:val="es-ES"/>
              </w:rPr>
            </w:pPr>
          </w:p>
          <w:p w:rsidR="00703404" w:rsidRPr="00703404" w:rsidRDefault="00703404" w:rsidP="00703404">
            <w:pPr>
              <w:rPr>
                <w:lang w:val="es-ES"/>
              </w:rPr>
            </w:pPr>
            <w:r w:rsidRPr="00703404">
              <w:rPr>
                <w:lang w:val="es-ES"/>
              </w:rPr>
              <w:t>El trabajo investigativo puede ser realizado individualmente  hasta tres (3</w:t>
            </w:r>
            <w:r w:rsidRPr="00703404">
              <w:rPr>
                <w:lang w:val="es-ES"/>
              </w:rPr>
              <w:t xml:space="preserve"> integrantes</w:t>
            </w:r>
          </w:p>
          <w:p w:rsidR="00703404" w:rsidRDefault="00703404" w:rsidP="00703404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2E5CB9" w:rsidRDefault="002E5CB9" w:rsidP="00703404">
      <w:pPr>
        <w:pStyle w:val="Prrafodelista"/>
        <w:rPr>
          <w:lang w:val="es-ES"/>
        </w:rPr>
      </w:pPr>
    </w:p>
    <w:p w:rsidR="00562872" w:rsidRPr="002E5CB9" w:rsidRDefault="00562872" w:rsidP="00703404">
      <w:pPr>
        <w:pStyle w:val="Prrafodelista"/>
        <w:rPr>
          <w:lang w:val="es-ES"/>
        </w:rPr>
      </w:pPr>
      <w:bookmarkStart w:id="0" w:name="_GoBack"/>
      <w:bookmarkEnd w:id="0"/>
    </w:p>
    <w:sectPr w:rsidR="00562872" w:rsidRPr="002E5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A1C86"/>
    <w:multiLevelType w:val="hybridMultilevel"/>
    <w:tmpl w:val="7EF2AEA4"/>
    <w:lvl w:ilvl="0" w:tplc="BFB87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73"/>
    <w:rsid w:val="002A0927"/>
    <w:rsid w:val="002E5CB9"/>
    <w:rsid w:val="003E285A"/>
    <w:rsid w:val="00562872"/>
    <w:rsid w:val="005B219C"/>
    <w:rsid w:val="006E0650"/>
    <w:rsid w:val="00703404"/>
    <w:rsid w:val="008E0273"/>
    <w:rsid w:val="00AA07E9"/>
    <w:rsid w:val="00A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2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A092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table" w:styleId="Tablaconcuadrcula">
    <w:name w:val="Table Grid"/>
    <w:basedOn w:val="Tablanormal"/>
    <w:uiPriority w:val="59"/>
    <w:rsid w:val="0070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02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A0927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table" w:styleId="Tablaconcuadrcula">
    <w:name w:val="Table Grid"/>
    <w:basedOn w:val="Tablanormal"/>
    <w:uiPriority w:val="59"/>
    <w:rsid w:val="0070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inés fernandez</dc:creator>
  <cp:lastModifiedBy>marisa inés fernandez</cp:lastModifiedBy>
  <cp:revision>7</cp:revision>
  <dcterms:created xsi:type="dcterms:W3CDTF">2023-02-12T22:52:00Z</dcterms:created>
  <dcterms:modified xsi:type="dcterms:W3CDTF">2023-02-15T22:33:00Z</dcterms:modified>
</cp:coreProperties>
</file>