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4A" w:rsidRPr="005F364A" w:rsidRDefault="005F364A" w:rsidP="005F364A">
      <w:pPr>
        <w:spacing w:line="276" w:lineRule="auto"/>
        <w:jc w:val="center"/>
        <w:rPr>
          <w:b/>
          <w:sz w:val="28"/>
          <w:szCs w:val="28"/>
          <w:u w:val="single"/>
          <w:lang w:val="es-419"/>
        </w:rPr>
      </w:pPr>
      <w:r w:rsidRPr="005F364A">
        <w:rPr>
          <w:b/>
          <w:sz w:val="28"/>
          <w:szCs w:val="28"/>
          <w:u w:val="single"/>
          <w:lang w:val="es-419"/>
        </w:rPr>
        <w:t>Trabajo Práctico de Resistencia de Materiales</w:t>
      </w:r>
    </w:p>
    <w:p w:rsidR="005F364A" w:rsidRPr="00FE1FF3" w:rsidRDefault="005F364A" w:rsidP="00FE1FF3">
      <w:pPr>
        <w:spacing w:line="276" w:lineRule="auto"/>
        <w:rPr>
          <w:b/>
          <w:i/>
          <w:sz w:val="24"/>
          <w:szCs w:val="24"/>
          <w:u w:val="single"/>
          <w:lang w:val="es-419"/>
        </w:rPr>
      </w:pPr>
      <w:r w:rsidRPr="005F364A">
        <w:rPr>
          <w:b/>
          <w:i/>
          <w:sz w:val="24"/>
          <w:szCs w:val="24"/>
          <w:u w:val="single"/>
          <w:lang w:val="es-419"/>
        </w:rPr>
        <w:t>Resolver los siguientes ejercicios:</w:t>
      </w:r>
    </w:p>
    <w:p w:rsidR="005063BD" w:rsidRPr="005F364A" w:rsidRDefault="005063BD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Un acero cuadrado con calificativo de norma St 37 de 30x30mm ha de ser sometido a tracción con el cuádruple de seguridad. Calcule la fuerza de tracción admisible en Newton.</w:t>
      </w:r>
    </w:p>
    <w:p w:rsidR="00BE1596" w:rsidRPr="005F364A" w:rsidRDefault="00BE1596" w:rsidP="00FE1FF3">
      <w:pPr>
        <w:pStyle w:val="Prrafodelista"/>
        <w:spacing w:line="276" w:lineRule="auto"/>
        <w:ind w:left="426"/>
        <w:jc w:val="both"/>
        <w:rPr>
          <w:sz w:val="24"/>
          <w:szCs w:val="24"/>
          <w:lang w:val="es-419"/>
        </w:rPr>
      </w:pPr>
    </w:p>
    <w:p w:rsidR="00BE1596" w:rsidRPr="005F364A" w:rsidRDefault="005063BD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El perno de corte de un enlace resiste una fuerza longitudinal de 500 Kg ¿Qué diámetro tendrá el perno si la tensión de trabajo es de 45N/mm2, si se calcula por corte simple y doble?</w:t>
      </w:r>
    </w:p>
    <w:p w:rsidR="00BE1596" w:rsidRPr="005F364A" w:rsidRDefault="00BE1596" w:rsidP="00FE1FF3">
      <w:pPr>
        <w:pStyle w:val="Prrafodelista"/>
        <w:spacing w:line="276" w:lineRule="auto"/>
        <w:ind w:left="426"/>
        <w:jc w:val="both"/>
        <w:rPr>
          <w:sz w:val="24"/>
          <w:szCs w:val="24"/>
          <w:lang w:val="es-419"/>
        </w:rPr>
      </w:pPr>
    </w:p>
    <w:p w:rsidR="005063BD" w:rsidRPr="005F364A" w:rsidRDefault="005063BD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 xml:space="preserve">Una barra de hierro forjado tiene un diámetro de 40mm. </w:t>
      </w:r>
      <w:proofErr w:type="gramStart"/>
      <w:r w:rsidR="00A22DD6" w:rsidRPr="005F364A">
        <w:rPr>
          <w:sz w:val="24"/>
          <w:szCs w:val="24"/>
          <w:lang w:val="es-419"/>
        </w:rPr>
        <w:t>¿</w:t>
      </w:r>
      <w:proofErr w:type="gramEnd"/>
      <w:r w:rsidR="00A22DD6" w:rsidRPr="005F364A">
        <w:rPr>
          <w:sz w:val="24"/>
          <w:szCs w:val="24"/>
          <w:lang w:val="es-419"/>
        </w:rPr>
        <w:t>Qué carga podrá resistir, si se admite un Coef. De trabajo es 7.5Kg/mm2?</w:t>
      </w:r>
    </w:p>
    <w:p w:rsidR="00BE1596" w:rsidRPr="005F364A" w:rsidRDefault="00BE1596" w:rsidP="00FE1FF3">
      <w:pPr>
        <w:pStyle w:val="Prrafodelista"/>
        <w:spacing w:line="276" w:lineRule="auto"/>
        <w:ind w:left="426"/>
        <w:jc w:val="both"/>
        <w:rPr>
          <w:sz w:val="24"/>
          <w:szCs w:val="24"/>
          <w:lang w:val="es-419"/>
        </w:rPr>
      </w:pPr>
    </w:p>
    <w:p w:rsidR="00A22DD6" w:rsidRPr="005F364A" w:rsidRDefault="00A22DD6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El tirante de una estructura resiste una carga de 10Tn ¿Qué dimensiones habrá que darle, suponiendo que se fabrique de:</w:t>
      </w:r>
    </w:p>
    <w:p w:rsidR="00A22DD6" w:rsidRPr="005F364A" w:rsidRDefault="00A22DD6" w:rsidP="00FE1FF3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Con acero redondo.</w:t>
      </w:r>
    </w:p>
    <w:p w:rsidR="00A22DD6" w:rsidRPr="005F364A" w:rsidRDefault="00A22DD6" w:rsidP="00FE1FF3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 xml:space="preserve">Con </w:t>
      </w:r>
      <w:r w:rsidR="005F364A">
        <w:rPr>
          <w:sz w:val="24"/>
          <w:szCs w:val="24"/>
          <w:lang w:val="es-419"/>
        </w:rPr>
        <w:t>acero</w:t>
      </w:r>
      <w:r w:rsidRPr="005F364A">
        <w:rPr>
          <w:sz w:val="24"/>
          <w:szCs w:val="24"/>
          <w:lang w:val="es-419"/>
        </w:rPr>
        <w:t xml:space="preserve"> cuadrado.</w:t>
      </w:r>
    </w:p>
    <w:p w:rsidR="00A22DD6" w:rsidRPr="005F364A" w:rsidRDefault="00A22DD6" w:rsidP="00FE1FF3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 xml:space="preserve">Con </w:t>
      </w:r>
      <w:r w:rsidR="005F364A">
        <w:rPr>
          <w:sz w:val="24"/>
          <w:szCs w:val="24"/>
          <w:lang w:val="es-419"/>
        </w:rPr>
        <w:t>acero</w:t>
      </w:r>
      <w:r w:rsidRPr="005F364A">
        <w:rPr>
          <w:sz w:val="24"/>
          <w:szCs w:val="24"/>
          <w:lang w:val="es-419"/>
        </w:rPr>
        <w:t xml:space="preserve"> rectangular de lado 20mm.</w:t>
      </w:r>
    </w:p>
    <w:p w:rsidR="00BE1596" w:rsidRPr="005F364A" w:rsidRDefault="005F364A" w:rsidP="00FE1FF3">
      <w:p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 xml:space="preserve">La tensión de rotura corresponde a un acero </w:t>
      </w:r>
      <w:r>
        <w:rPr>
          <w:sz w:val="24"/>
          <w:szCs w:val="24"/>
          <w:lang w:val="es-419"/>
        </w:rPr>
        <w:t xml:space="preserve">St42 y se utilizara un Coef. De </w:t>
      </w:r>
      <w:proofErr w:type="spellStart"/>
      <w:r>
        <w:rPr>
          <w:sz w:val="24"/>
          <w:szCs w:val="24"/>
          <w:lang w:val="es-419"/>
        </w:rPr>
        <w:t>seg</w:t>
      </w:r>
      <w:proofErr w:type="spellEnd"/>
      <w:r>
        <w:rPr>
          <w:sz w:val="24"/>
          <w:szCs w:val="24"/>
          <w:lang w:val="es-419"/>
        </w:rPr>
        <w:t xml:space="preserve">. </w:t>
      </w:r>
      <w:proofErr w:type="gramStart"/>
      <w:r>
        <w:rPr>
          <w:sz w:val="24"/>
          <w:szCs w:val="24"/>
          <w:lang w:val="es-419"/>
        </w:rPr>
        <w:t>n</w:t>
      </w:r>
      <w:proofErr w:type="gramEnd"/>
      <w:r>
        <w:rPr>
          <w:sz w:val="24"/>
          <w:szCs w:val="24"/>
          <w:lang w:val="es-419"/>
        </w:rPr>
        <w:t>: 4</w:t>
      </w:r>
    </w:p>
    <w:p w:rsidR="00A22DD6" w:rsidRPr="005F364A" w:rsidRDefault="00A22DD6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 xml:space="preserve">La cuerda para elevación de un aparejo </w:t>
      </w:r>
      <w:r w:rsidR="000C24ED" w:rsidRPr="005F364A">
        <w:rPr>
          <w:sz w:val="24"/>
          <w:szCs w:val="24"/>
          <w:lang w:val="es-419"/>
        </w:rPr>
        <w:t xml:space="preserve">es </w:t>
      </w:r>
      <w:r w:rsidRPr="005F364A">
        <w:rPr>
          <w:sz w:val="24"/>
          <w:szCs w:val="24"/>
          <w:lang w:val="es-419"/>
        </w:rPr>
        <w:t xml:space="preserve">de diámetro 26mm, </w:t>
      </w:r>
      <w:r w:rsidR="000C24ED" w:rsidRPr="005F364A">
        <w:rPr>
          <w:sz w:val="24"/>
          <w:szCs w:val="24"/>
          <w:lang w:val="es-419"/>
        </w:rPr>
        <w:t xml:space="preserve"> la tensión de rotura según tabla es de 8 Kg/mm2, se adopta una seguridad de 3 ¿Cuántas toneladas podrán ser elevadas?</w:t>
      </w:r>
      <w:r w:rsidRPr="005F364A">
        <w:rPr>
          <w:sz w:val="24"/>
          <w:szCs w:val="24"/>
          <w:lang w:val="es-419"/>
        </w:rPr>
        <w:t xml:space="preserve"> </w:t>
      </w:r>
    </w:p>
    <w:p w:rsidR="00BE1596" w:rsidRPr="005F364A" w:rsidRDefault="00BE1596" w:rsidP="00FE1FF3">
      <w:pPr>
        <w:pStyle w:val="Prrafodelista"/>
        <w:spacing w:line="276" w:lineRule="auto"/>
        <w:ind w:left="426"/>
        <w:jc w:val="both"/>
        <w:rPr>
          <w:sz w:val="24"/>
          <w:szCs w:val="24"/>
          <w:lang w:val="es-419"/>
        </w:rPr>
      </w:pPr>
    </w:p>
    <w:p w:rsidR="00BE1596" w:rsidRPr="005F364A" w:rsidRDefault="000C24ED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Se trata de conocer la cantidad de Kg que podrá resistir un eslabón de cadena que fue construido con 12mm de diámetro. La tensión elástica del material es de 23Kg/mm2 y se adopta una seguridad de 2.</w:t>
      </w:r>
    </w:p>
    <w:p w:rsidR="00BE1596" w:rsidRPr="005F364A" w:rsidRDefault="00BE1596" w:rsidP="00FE1FF3">
      <w:pPr>
        <w:pStyle w:val="Prrafodelista"/>
        <w:spacing w:line="276" w:lineRule="auto"/>
        <w:ind w:left="426"/>
        <w:jc w:val="both"/>
        <w:rPr>
          <w:sz w:val="24"/>
          <w:szCs w:val="24"/>
          <w:lang w:val="es-419"/>
        </w:rPr>
      </w:pPr>
    </w:p>
    <w:p w:rsidR="000C24ED" w:rsidRPr="005F364A" w:rsidRDefault="000C24ED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Cuanto valdrá el lado de la sección cuadrada de un apoyo de madera de pino si la carga a que está sometido es de 16Tn. La tensión de rotura de este material según tabla</w:t>
      </w:r>
      <w:r w:rsidR="00EB3933" w:rsidRPr="005F364A">
        <w:rPr>
          <w:sz w:val="24"/>
          <w:szCs w:val="24"/>
          <w:lang w:val="es-419"/>
        </w:rPr>
        <w:t xml:space="preserve"> es de 8Kg/mm2 y se elige una seguridad de 3.</w:t>
      </w:r>
    </w:p>
    <w:p w:rsidR="00BE1596" w:rsidRPr="005F364A" w:rsidRDefault="00BE1596" w:rsidP="00FE1FF3">
      <w:pPr>
        <w:pStyle w:val="Prrafodelista"/>
        <w:spacing w:line="276" w:lineRule="auto"/>
        <w:ind w:left="426"/>
        <w:jc w:val="both"/>
        <w:rPr>
          <w:sz w:val="24"/>
          <w:szCs w:val="24"/>
          <w:lang w:val="es-419"/>
        </w:rPr>
      </w:pPr>
    </w:p>
    <w:p w:rsidR="00BE1596" w:rsidRPr="005F364A" w:rsidRDefault="00EB3933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Una columna corta de fundición de sección cuadrada y hueca cuyo lado exterior vale H: 200mm. Soporta una carga de 80.000 Kg. El coeficiente de trabajo se obtiene de la tabla. ¿Qué espesor tendrá la columna?</w:t>
      </w:r>
    </w:p>
    <w:p w:rsidR="00BE1596" w:rsidRPr="005F364A" w:rsidRDefault="00BE1596" w:rsidP="00FE1FF3">
      <w:pPr>
        <w:pStyle w:val="Prrafodelista"/>
        <w:spacing w:line="276" w:lineRule="auto"/>
        <w:ind w:left="426"/>
        <w:jc w:val="both"/>
        <w:rPr>
          <w:sz w:val="24"/>
          <w:szCs w:val="24"/>
          <w:lang w:val="es-419"/>
        </w:rPr>
      </w:pPr>
    </w:p>
    <w:p w:rsidR="00EB3933" w:rsidRPr="005F364A" w:rsidRDefault="00EB3933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Una fuerza tangencial de 3.500 Kg es transmitida por una chaveta del eje de un motor eléctrico de 10 mm de ancho. La tensión admisible es de 120N/mm2. ¿Con qué longitud se tendrá que fabricar la chaveta?</w:t>
      </w:r>
    </w:p>
    <w:p w:rsidR="00BE1596" w:rsidRPr="005F364A" w:rsidRDefault="00BE1596" w:rsidP="00FE1FF3">
      <w:pPr>
        <w:pStyle w:val="Prrafodelista"/>
        <w:spacing w:line="276" w:lineRule="auto"/>
        <w:ind w:left="426"/>
        <w:jc w:val="both"/>
        <w:rPr>
          <w:sz w:val="24"/>
          <w:szCs w:val="24"/>
          <w:lang w:val="es-419"/>
        </w:rPr>
      </w:pPr>
    </w:p>
    <w:p w:rsidR="00305597" w:rsidRPr="006119E9" w:rsidRDefault="00BE1596" w:rsidP="00FE1FF3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  <w:lang w:val="es-419"/>
        </w:rPr>
      </w:pPr>
      <w:r w:rsidRPr="005F364A">
        <w:rPr>
          <w:sz w:val="24"/>
          <w:szCs w:val="24"/>
          <w:lang w:val="es-419"/>
        </w:rPr>
        <w:t>El tirante de una cabreada metálica transmite una fuerza de 12 Tn. y está remachado en el nudo más cercano. ¿Cuantos  remaches de diámetro 22mm serán necesarios para hacer esta unión, si se adopta un Coef. De trabajo por corte de 6Kg/mm2</w:t>
      </w:r>
      <w:r w:rsidR="006119E9">
        <w:rPr>
          <w:sz w:val="24"/>
          <w:szCs w:val="24"/>
          <w:lang w:val="es-419"/>
        </w:rPr>
        <w:t>.</w:t>
      </w:r>
      <w:bookmarkStart w:id="0" w:name="_GoBack"/>
      <w:bookmarkEnd w:id="0"/>
    </w:p>
    <w:sectPr w:rsidR="00305597" w:rsidRPr="006119E9" w:rsidSect="005F364A">
      <w:pgSz w:w="11906" w:h="16838"/>
      <w:pgMar w:top="993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848CD"/>
    <w:multiLevelType w:val="hybridMultilevel"/>
    <w:tmpl w:val="E23CA964"/>
    <w:lvl w:ilvl="0" w:tplc="AF52896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B6AFF"/>
    <w:multiLevelType w:val="hybridMultilevel"/>
    <w:tmpl w:val="E6806D0C"/>
    <w:lvl w:ilvl="0" w:tplc="66EE0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BD"/>
    <w:rsid w:val="000C24ED"/>
    <w:rsid w:val="00305597"/>
    <w:rsid w:val="005063BD"/>
    <w:rsid w:val="005F364A"/>
    <w:rsid w:val="006119E9"/>
    <w:rsid w:val="00863073"/>
    <w:rsid w:val="00A22DD6"/>
    <w:rsid w:val="00BE1596"/>
    <w:rsid w:val="00EB3933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18B3EB-6F6C-4666-9874-708990D8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2022-04-20T18:56:00Z</cp:lastPrinted>
  <dcterms:created xsi:type="dcterms:W3CDTF">2022-04-20T16:26:00Z</dcterms:created>
  <dcterms:modified xsi:type="dcterms:W3CDTF">2022-04-21T14:05:00Z</dcterms:modified>
</cp:coreProperties>
</file>